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24C1" w:rsidRPr="00133CF2" w:rsidRDefault="00C324C1" w:rsidP="00C324C1">
      <w:pPr>
        <w:pStyle w:val="p1"/>
        <w:pBdr>
          <w:bottom w:val="single" w:sz="4" w:space="3" w:color="auto"/>
        </w:pBdr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133CF2">
        <w:rPr>
          <w:rStyle w:val="s1"/>
          <w:b/>
          <w:bCs/>
          <w:color w:val="000000"/>
          <w:sz w:val="28"/>
          <w:szCs w:val="28"/>
        </w:rPr>
        <w:t>Садоводческое некоммерческое товарищество</w:t>
      </w:r>
    </w:p>
    <w:p w:rsidR="00C324C1" w:rsidRPr="00133CF2" w:rsidRDefault="00C324C1" w:rsidP="00C324C1">
      <w:pPr>
        <w:pStyle w:val="p1"/>
        <w:pBdr>
          <w:bottom w:val="single" w:sz="4" w:space="3" w:color="auto"/>
        </w:pBdr>
        <w:shd w:val="clear" w:color="auto" w:fill="FFFFFF"/>
        <w:spacing w:before="0" w:beforeAutospacing="0" w:after="0" w:afterAutospacing="0"/>
        <w:jc w:val="center"/>
      </w:pPr>
      <w:r w:rsidRPr="00133CF2">
        <w:rPr>
          <w:rStyle w:val="s2"/>
          <w:b/>
          <w:bCs/>
          <w:color w:val="000000"/>
          <w:sz w:val="28"/>
          <w:szCs w:val="28"/>
        </w:rPr>
        <w:t>«</w:t>
      </w:r>
      <w:r>
        <w:rPr>
          <w:rStyle w:val="s2"/>
          <w:b/>
          <w:bCs/>
          <w:color w:val="000000"/>
          <w:sz w:val="28"/>
          <w:szCs w:val="28"/>
        </w:rPr>
        <w:t>Мирный</w:t>
      </w:r>
      <w:r w:rsidRPr="00133CF2">
        <w:rPr>
          <w:rStyle w:val="s2"/>
          <w:b/>
          <w:bCs/>
          <w:color w:val="000000"/>
          <w:sz w:val="28"/>
          <w:szCs w:val="28"/>
        </w:rPr>
        <w:t>»</w:t>
      </w:r>
      <w:r w:rsidRPr="00133CF2">
        <w:t xml:space="preserve"> </w:t>
      </w:r>
    </w:p>
    <w:p w:rsidR="00C324C1" w:rsidRDefault="00692CE7" w:rsidP="00692CE7">
      <w:pPr>
        <w:pStyle w:val="p1"/>
        <w:shd w:val="clear" w:color="auto" w:fill="FFFFFF"/>
        <w:spacing w:before="0" w:beforeAutospacing="0" w:after="0" w:afterAutospacing="0"/>
        <w:jc w:val="center"/>
        <w:rPr>
          <w:rStyle w:val="a4"/>
          <w:b w:val="0"/>
          <w:color w:val="333333"/>
          <w:sz w:val="28"/>
          <w:szCs w:val="28"/>
        </w:rPr>
      </w:pPr>
      <w:r>
        <w:rPr>
          <w:rStyle w:val="s3"/>
          <w:bCs/>
          <w:color w:val="000000"/>
          <w:sz w:val="22"/>
          <w:szCs w:val="22"/>
        </w:rPr>
        <w:t>Московская область,</w:t>
      </w:r>
      <w:r w:rsidR="00C324C1">
        <w:rPr>
          <w:rStyle w:val="s3"/>
          <w:bCs/>
          <w:color w:val="000000"/>
          <w:sz w:val="22"/>
          <w:szCs w:val="22"/>
        </w:rPr>
        <w:t xml:space="preserve"> </w:t>
      </w:r>
      <w:r w:rsidR="004A3536">
        <w:rPr>
          <w:rStyle w:val="s3"/>
          <w:bCs/>
          <w:color w:val="000000"/>
          <w:sz w:val="22"/>
          <w:szCs w:val="22"/>
        </w:rPr>
        <w:t xml:space="preserve">Богородский </w:t>
      </w:r>
      <w:r w:rsidR="000F67E3">
        <w:rPr>
          <w:rStyle w:val="s3"/>
          <w:bCs/>
          <w:color w:val="000000"/>
          <w:sz w:val="22"/>
          <w:szCs w:val="22"/>
        </w:rPr>
        <w:t xml:space="preserve">городской </w:t>
      </w:r>
      <w:r w:rsidR="004A3536">
        <w:rPr>
          <w:rStyle w:val="s3"/>
          <w:bCs/>
          <w:color w:val="000000"/>
          <w:sz w:val="22"/>
          <w:szCs w:val="22"/>
        </w:rPr>
        <w:t>округ</w:t>
      </w:r>
    </w:p>
    <w:p w:rsidR="00692CE7" w:rsidRDefault="00692CE7" w:rsidP="004A3536">
      <w:pPr>
        <w:pStyle w:val="a3"/>
        <w:tabs>
          <w:tab w:val="left" w:pos="3828"/>
        </w:tabs>
        <w:spacing w:before="0" w:beforeAutospacing="0" w:after="0" w:afterAutospacing="0"/>
        <w:ind w:left="4956"/>
        <w:rPr>
          <w:rStyle w:val="a4"/>
          <w:color w:val="333333"/>
          <w:sz w:val="28"/>
          <w:szCs w:val="28"/>
        </w:rPr>
      </w:pPr>
    </w:p>
    <w:p w:rsidR="00692CE7" w:rsidRDefault="00692CE7" w:rsidP="004A3536">
      <w:pPr>
        <w:pStyle w:val="a3"/>
        <w:tabs>
          <w:tab w:val="left" w:pos="3828"/>
        </w:tabs>
        <w:spacing w:before="0" w:beforeAutospacing="0" w:after="0" w:afterAutospacing="0"/>
        <w:ind w:left="4956"/>
        <w:rPr>
          <w:rStyle w:val="a4"/>
          <w:color w:val="333333"/>
          <w:sz w:val="28"/>
          <w:szCs w:val="28"/>
        </w:rPr>
      </w:pPr>
    </w:p>
    <w:p w:rsidR="004A3536" w:rsidRDefault="00C324C1" w:rsidP="004A3536">
      <w:pPr>
        <w:pStyle w:val="a3"/>
        <w:tabs>
          <w:tab w:val="left" w:pos="3828"/>
        </w:tabs>
        <w:spacing w:before="0" w:beforeAutospacing="0" w:after="0" w:afterAutospacing="0"/>
        <w:ind w:left="4956"/>
        <w:rPr>
          <w:rStyle w:val="a4"/>
          <w:color w:val="333333"/>
          <w:sz w:val="28"/>
          <w:szCs w:val="28"/>
        </w:rPr>
      </w:pPr>
      <w:r w:rsidRPr="001F70B0">
        <w:rPr>
          <w:rStyle w:val="a4"/>
          <w:color w:val="333333"/>
          <w:sz w:val="28"/>
          <w:szCs w:val="28"/>
        </w:rPr>
        <w:t>УТВЕРЖДЕНО</w:t>
      </w:r>
      <w:r w:rsidR="004A3536">
        <w:rPr>
          <w:rStyle w:val="a4"/>
          <w:color w:val="333333"/>
          <w:sz w:val="28"/>
          <w:szCs w:val="28"/>
        </w:rPr>
        <w:t>:</w:t>
      </w:r>
    </w:p>
    <w:p w:rsidR="004A3536" w:rsidRDefault="004A3536" w:rsidP="004A3536">
      <w:pPr>
        <w:pStyle w:val="a3"/>
        <w:tabs>
          <w:tab w:val="left" w:pos="3828"/>
        </w:tabs>
        <w:spacing w:before="0" w:beforeAutospacing="0" w:after="0" w:afterAutospacing="0"/>
        <w:ind w:left="4956"/>
        <w:rPr>
          <w:b/>
          <w:bCs/>
          <w:color w:val="333333"/>
          <w:sz w:val="28"/>
          <w:szCs w:val="28"/>
        </w:rPr>
      </w:pPr>
    </w:p>
    <w:p w:rsidR="00692CE7" w:rsidRDefault="00C324C1" w:rsidP="004A3536">
      <w:pPr>
        <w:pStyle w:val="a3"/>
        <w:tabs>
          <w:tab w:val="left" w:pos="3828"/>
        </w:tabs>
        <w:spacing w:before="0" w:beforeAutospacing="0" w:after="0" w:afterAutospacing="0"/>
        <w:ind w:left="4956"/>
        <w:rPr>
          <w:rStyle w:val="a4"/>
          <w:color w:val="333333"/>
          <w:sz w:val="28"/>
          <w:szCs w:val="28"/>
        </w:rPr>
      </w:pPr>
      <w:r w:rsidRPr="001F70B0">
        <w:rPr>
          <w:b/>
          <w:bCs/>
          <w:color w:val="333333"/>
          <w:sz w:val="28"/>
          <w:szCs w:val="28"/>
        </w:rPr>
        <w:t>Р</w:t>
      </w:r>
      <w:r w:rsidRPr="001F70B0">
        <w:rPr>
          <w:rStyle w:val="a4"/>
          <w:color w:val="333333"/>
          <w:sz w:val="28"/>
          <w:szCs w:val="28"/>
        </w:rPr>
        <w:t xml:space="preserve">ешением  </w:t>
      </w:r>
      <w:r w:rsidRPr="001F70B0">
        <w:rPr>
          <w:rStyle w:val="a4"/>
          <w:color w:val="000000"/>
          <w:sz w:val="28"/>
          <w:szCs w:val="28"/>
        </w:rPr>
        <w:t xml:space="preserve"> Общего с</w:t>
      </w:r>
      <w:r w:rsidRPr="001F70B0">
        <w:rPr>
          <w:rStyle w:val="a4"/>
          <w:color w:val="333333"/>
          <w:sz w:val="28"/>
          <w:szCs w:val="28"/>
        </w:rPr>
        <w:t>обрания</w:t>
      </w:r>
      <w:r w:rsidRPr="001F70B0">
        <w:rPr>
          <w:b/>
          <w:bCs/>
          <w:color w:val="333333"/>
          <w:sz w:val="28"/>
          <w:szCs w:val="28"/>
        </w:rPr>
        <w:br/>
      </w:r>
      <w:r w:rsidRPr="001F70B0">
        <w:rPr>
          <w:rStyle w:val="a4"/>
          <w:sz w:val="28"/>
          <w:szCs w:val="28"/>
        </w:rPr>
        <w:t xml:space="preserve">членов  </w:t>
      </w:r>
      <w:r w:rsidRPr="001F70B0">
        <w:rPr>
          <w:rStyle w:val="a4"/>
          <w:color w:val="333333"/>
          <w:sz w:val="28"/>
          <w:szCs w:val="28"/>
        </w:rPr>
        <w:t>СНТ «Мирный»</w:t>
      </w:r>
      <w:r w:rsidRPr="001F70B0">
        <w:rPr>
          <w:b/>
          <w:bCs/>
          <w:color w:val="333333"/>
          <w:sz w:val="28"/>
          <w:szCs w:val="28"/>
        </w:rPr>
        <w:br/>
      </w:r>
      <w:r w:rsidR="00692CE7">
        <w:rPr>
          <w:rStyle w:val="a4"/>
          <w:color w:val="333333"/>
          <w:sz w:val="28"/>
          <w:szCs w:val="28"/>
        </w:rPr>
        <w:t>«</w:t>
      </w:r>
      <w:r w:rsidR="00EA675E">
        <w:rPr>
          <w:rStyle w:val="a4"/>
          <w:color w:val="333333"/>
          <w:sz w:val="28"/>
          <w:szCs w:val="28"/>
        </w:rPr>
        <w:t xml:space="preserve"> 27 </w:t>
      </w:r>
      <w:r w:rsidR="00692CE7">
        <w:rPr>
          <w:rStyle w:val="a4"/>
          <w:color w:val="333333"/>
          <w:sz w:val="28"/>
          <w:szCs w:val="28"/>
        </w:rPr>
        <w:t>»</w:t>
      </w:r>
      <w:r w:rsidR="00EA675E">
        <w:rPr>
          <w:rStyle w:val="a4"/>
          <w:color w:val="333333"/>
          <w:sz w:val="28"/>
          <w:szCs w:val="28"/>
        </w:rPr>
        <w:t xml:space="preserve">  июля </w:t>
      </w:r>
      <w:r w:rsidRPr="004A3536">
        <w:rPr>
          <w:rStyle w:val="a4"/>
          <w:color w:val="333333"/>
          <w:sz w:val="28"/>
          <w:szCs w:val="28"/>
        </w:rPr>
        <w:t>201</w:t>
      </w:r>
      <w:r w:rsidR="004A3536" w:rsidRPr="004A3536">
        <w:rPr>
          <w:rStyle w:val="a4"/>
          <w:color w:val="333333"/>
          <w:sz w:val="28"/>
          <w:szCs w:val="28"/>
        </w:rPr>
        <w:t>9</w:t>
      </w:r>
      <w:r w:rsidRPr="004A3536">
        <w:rPr>
          <w:rStyle w:val="a4"/>
          <w:color w:val="333333"/>
          <w:sz w:val="28"/>
          <w:szCs w:val="28"/>
        </w:rPr>
        <w:t xml:space="preserve"> г. </w:t>
      </w:r>
    </w:p>
    <w:p w:rsidR="00692CE7" w:rsidRDefault="00692CE7" w:rsidP="004A3536">
      <w:pPr>
        <w:pStyle w:val="a3"/>
        <w:tabs>
          <w:tab w:val="left" w:pos="3828"/>
        </w:tabs>
        <w:spacing w:before="0" w:beforeAutospacing="0" w:after="0" w:afterAutospacing="0"/>
        <w:ind w:left="4956"/>
        <w:rPr>
          <w:rStyle w:val="a4"/>
          <w:color w:val="333333"/>
          <w:sz w:val="28"/>
          <w:szCs w:val="28"/>
        </w:rPr>
      </w:pPr>
    </w:p>
    <w:p w:rsidR="00C324C1" w:rsidRPr="001F70B0" w:rsidRDefault="00C324C1" w:rsidP="004A3536">
      <w:pPr>
        <w:pStyle w:val="a3"/>
        <w:tabs>
          <w:tab w:val="left" w:pos="3828"/>
        </w:tabs>
        <w:spacing w:before="0" w:beforeAutospacing="0" w:after="0" w:afterAutospacing="0"/>
        <w:ind w:left="4956"/>
        <w:rPr>
          <w:color w:val="333333"/>
          <w:sz w:val="28"/>
          <w:szCs w:val="28"/>
        </w:rPr>
      </w:pPr>
      <w:r w:rsidRPr="004A3536">
        <w:rPr>
          <w:rStyle w:val="a4"/>
          <w:color w:val="333333"/>
          <w:sz w:val="28"/>
          <w:szCs w:val="28"/>
        </w:rPr>
        <w:t>Протокол №</w:t>
      </w:r>
      <w:r w:rsidR="00EA675E">
        <w:rPr>
          <w:rStyle w:val="a4"/>
          <w:color w:val="333333"/>
          <w:sz w:val="28"/>
          <w:szCs w:val="28"/>
        </w:rPr>
        <w:t xml:space="preserve"> 2</w:t>
      </w:r>
    </w:p>
    <w:p w:rsidR="00C324C1" w:rsidRDefault="00C324C1" w:rsidP="004A3536">
      <w:pPr>
        <w:autoSpaceDE w:val="0"/>
        <w:spacing w:after="0"/>
        <w:jc w:val="center"/>
        <w:rPr>
          <w:rFonts w:ascii="Times New Roman" w:hAnsi="Times New Roman"/>
          <w:b/>
          <w:bCs/>
          <w:sz w:val="40"/>
          <w:szCs w:val="40"/>
        </w:rPr>
      </w:pPr>
    </w:p>
    <w:p w:rsidR="00C324C1" w:rsidRDefault="00C324C1" w:rsidP="00C324C1">
      <w:pPr>
        <w:autoSpaceDE w:val="0"/>
        <w:spacing w:before="67"/>
        <w:jc w:val="center"/>
        <w:rPr>
          <w:rFonts w:ascii="Times New Roman" w:hAnsi="Times New Roman"/>
          <w:b/>
          <w:bCs/>
          <w:sz w:val="40"/>
          <w:szCs w:val="40"/>
        </w:rPr>
      </w:pPr>
      <w:bookmarkStart w:id="0" w:name="_GoBack"/>
      <w:bookmarkEnd w:id="0"/>
    </w:p>
    <w:p w:rsidR="00C324C1" w:rsidRPr="000E53DF" w:rsidRDefault="00C324C1" w:rsidP="00C324C1">
      <w:pPr>
        <w:autoSpaceDE w:val="0"/>
        <w:ind w:left="4200"/>
        <w:jc w:val="both"/>
        <w:rPr>
          <w:rFonts w:ascii="Times New Roman" w:hAnsi="Times New Roman"/>
          <w:bCs/>
          <w:i/>
          <w:iCs/>
          <w:sz w:val="8"/>
          <w:szCs w:val="8"/>
        </w:rPr>
      </w:pPr>
    </w:p>
    <w:p w:rsidR="00C324C1" w:rsidRPr="000E53DF" w:rsidRDefault="00C324C1" w:rsidP="00C324C1">
      <w:pPr>
        <w:autoSpaceDE w:val="0"/>
        <w:ind w:left="4200"/>
        <w:jc w:val="both"/>
        <w:rPr>
          <w:rFonts w:ascii="Times New Roman" w:hAnsi="Times New Roman"/>
          <w:sz w:val="20"/>
          <w:szCs w:val="20"/>
        </w:rPr>
      </w:pPr>
    </w:p>
    <w:p w:rsidR="00CD4EC8" w:rsidRDefault="00CD4EC8" w:rsidP="00C324C1">
      <w:pPr>
        <w:tabs>
          <w:tab w:val="left" w:pos="4970"/>
        </w:tabs>
        <w:autoSpaceDE w:val="0"/>
        <w:spacing w:after="0"/>
        <w:jc w:val="center"/>
        <w:rPr>
          <w:rFonts w:ascii="Times New Roman" w:hAnsi="Times New Roman"/>
          <w:b/>
          <w:bCs/>
          <w:sz w:val="44"/>
          <w:szCs w:val="44"/>
        </w:rPr>
      </w:pPr>
    </w:p>
    <w:p w:rsidR="00CD4EC8" w:rsidRDefault="00CD4EC8" w:rsidP="00C324C1">
      <w:pPr>
        <w:tabs>
          <w:tab w:val="left" w:pos="4970"/>
        </w:tabs>
        <w:autoSpaceDE w:val="0"/>
        <w:spacing w:after="0"/>
        <w:jc w:val="center"/>
        <w:rPr>
          <w:rFonts w:ascii="Times New Roman" w:hAnsi="Times New Roman"/>
          <w:b/>
          <w:bCs/>
          <w:sz w:val="44"/>
          <w:szCs w:val="44"/>
        </w:rPr>
      </w:pPr>
    </w:p>
    <w:p w:rsidR="00C324C1" w:rsidRPr="000E53DF" w:rsidRDefault="00C324C1" w:rsidP="00C324C1">
      <w:pPr>
        <w:tabs>
          <w:tab w:val="left" w:pos="4970"/>
        </w:tabs>
        <w:autoSpaceDE w:val="0"/>
        <w:spacing w:after="0"/>
        <w:jc w:val="center"/>
        <w:rPr>
          <w:rFonts w:ascii="Times New Roman" w:hAnsi="Times New Roman"/>
          <w:b/>
          <w:bCs/>
          <w:sz w:val="44"/>
          <w:szCs w:val="44"/>
        </w:rPr>
      </w:pPr>
      <w:r w:rsidRPr="000E53DF">
        <w:rPr>
          <w:rFonts w:ascii="Times New Roman" w:hAnsi="Times New Roman"/>
          <w:b/>
          <w:bCs/>
          <w:sz w:val="44"/>
          <w:szCs w:val="44"/>
        </w:rPr>
        <w:t>ПОЛОЖЕНИЕ</w:t>
      </w:r>
    </w:p>
    <w:p w:rsidR="00C324C1" w:rsidRDefault="00C324C1" w:rsidP="00C324C1">
      <w:pPr>
        <w:tabs>
          <w:tab w:val="left" w:pos="4970"/>
        </w:tabs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40"/>
          <w:szCs w:val="40"/>
        </w:rPr>
      </w:pPr>
      <w:r w:rsidRPr="00F83303">
        <w:rPr>
          <w:rFonts w:ascii="Times New Roman" w:hAnsi="Times New Roman"/>
          <w:b/>
          <w:bCs/>
          <w:sz w:val="40"/>
          <w:szCs w:val="40"/>
        </w:rPr>
        <w:t xml:space="preserve">о </w:t>
      </w:r>
      <w:r>
        <w:rPr>
          <w:rFonts w:ascii="Times New Roman" w:hAnsi="Times New Roman"/>
          <w:b/>
          <w:bCs/>
          <w:sz w:val="40"/>
          <w:szCs w:val="40"/>
        </w:rPr>
        <w:t xml:space="preserve"> приеме платежей</w:t>
      </w:r>
    </w:p>
    <w:p w:rsidR="00C324C1" w:rsidRPr="004A3536" w:rsidRDefault="004A3536" w:rsidP="00C324C1">
      <w:pPr>
        <w:tabs>
          <w:tab w:val="left" w:pos="4970"/>
        </w:tabs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40"/>
          <w:szCs w:val="40"/>
        </w:rPr>
      </w:pPr>
      <w:r>
        <w:rPr>
          <w:rFonts w:ascii="Times New Roman" w:hAnsi="Times New Roman"/>
          <w:b/>
          <w:bCs/>
          <w:sz w:val="40"/>
          <w:szCs w:val="40"/>
        </w:rPr>
        <w:t>С</w:t>
      </w:r>
      <w:r w:rsidR="00C324C1" w:rsidRPr="004A3536">
        <w:rPr>
          <w:rFonts w:ascii="Times New Roman" w:hAnsi="Times New Roman"/>
          <w:b/>
          <w:bCs/>
          <w:sz w:val="40"/>
          <w:szCs w:val="40"/>
        </w:rPr>
        <w:t xml:space="preserve">адоводческого некоммерческого товарищества </w:t>
      </w:r>
    </w:p>
    <w:p w:rsidR="00C324C1" w:rsidRPr="000E53DF" w:rsidRDefault="00C324C1" w:rsidP="00C324C1">
      <w:pPr>
        <w:tabs>
          <w:tab w:val="left" w:pos="4970"/>
        </w:tabs>
        <w:autoSpaceDE w:val="0"/>
        <w:spacing w:after="0" w:line="240" w:lineRule="auto"/>
        <w:jc w:val="center"/>
        <w:rPr>
          <w:rFonts w:ascii="Times New Roman" w:hAnsi="Times New Roman"/>
          <w:sz w:val="40"/>
          <w:szCs w:val="40"/>
        </w:rPr>
      </w:pPr>
      <w:r w:rsidRPr="000E53DF">
        <w:rPr>
          <w:rFonts w:ascii="Times New Roman" w:hAnsi="Times New Roman"/>
          <w:b/>
          <w:bCs/>
          <w:sz w:val="44"/>
          <w:szCs w:val="44"/>
        </w:rPr>
        <w:t>"</w:t>
      </w:r>
      <w:r w:rsidRPr="000E53DF">
        <w:rPr>
          <w:rFonts w:ascii="Times New Roman" w:hAnsi="Times New Roman"/>
          <w:b/>
          <w:bCs/>
          <w:spacing w:val="-10"/>
          <w:sz w:val="44"/>
          <w:szCs w:val="44"/>
        </w:rPr>
        <w:t>М</w:t>
      </w:r>
      <w:r w:rsidR="004A3536">
        <w:rPr>
          <w:rFonts w:ascii="Times New Roman" w:hAnsi="Times New Roman"/>
          <w:b/>
          <w:bCs/>
          <w:spacing w:val="-10"/>
          <w:sz w:val="44"/>
          <w:szCs w:val="44"/>
        </w:rPr>
        <w:t>ирный</w:t>
      </w:r>
      <w:r w:rsidRPr="000E53DF">
        <w:rPr>
          <w:rFonts w:ascii="Times New Roman" w:hAnsi="Times New Roman"/>
          <w:bCs/>
          <w:sz w:val="40"/>
          <w:szCs w:val="40"/>
        </w:rPr>
        <w:t>"</w:t>
      </w:r>
    </w:p>
    <w:p w:rsidR="00C324C1" w:rsidRPr="000E53DF" w:rsidRDefault="00C324C1" w:rsidP="00C324C1">
      <w:pPr>
        <w:tabs>
          <w:tab w:val="left" w:pos="4828"/>
        </w:tabs>
        <w:autoSpaceDE w:val="0"/>
        <w:spacing w:before="86" w:after="0" w:line="499" w:lineRule="atLeast"/>
        <w:ind w:right="1627"/>
        <w:jc w:val="center"/>
        <w:rPr>
          <w:rFonts w:ascii="Times New Roman" w:hAnsi="Times New Roman"/>
          <w:bCs/>
          <w:sz w:val="32"/>
          <w:szCs w:val="32"/>
        </w:rPr>
      </w:pPr>
    </w:p>
    <w:p w:rsidR="00C324C1" w:rsidRPr="000E53DF" w:rsidRDefault="00C324C1" w:rsidP="00C324C1">
      <w:pPr>
        <w:autoSpaceDE w:val="0"/>
        <w:spacing w:before="86" w:line="499" w:lineRule="atLeast"/>
        <w:ind w:right="1627"/>
        <w:jc w:val="both"/>
        <w:rPr>
          <w:rFonts w:ascii="Times New Roman" w:hAnsi="Times New Roman"/>
          <w:bCs/>
          <w:sz w:val="32"/>
          <w:szCs w:val="32"/>
        </w:rPr>
      </w:pPr>
    </w:p>
    <w:p w:rsidR="00C324C1" w:rsidRPr="000E53DF" w:rsidRDefault="00C324C1" w:rsidP="00C324C1">
      <w:pPr>
        <w:autoSpaceDE w:val="0"/>
        <w:spacing w:before="86" w:line="499" w:lineRule="atLeast"/>
        <w:ind w:right="1627"/>
        <w:jc w:val="both"/>
        <w:rPr>
          <w:rFonts w:ascii="Times New Roman" w:hAnsi="Times New Roman"/>
          <w:bCs/>
          <w:sz w:val="32"/>
          <w:szCs w:val="32"/>
        </w:rPr>
      </w:pPr>
    </w:p>
    <w:p w:rsidR="00C324C1" w:rsidRPr="000E53DF" w:rsidRDefault="00C324C1" w:rsidP="00C324C1">
      <w:pPr>
        <w:autoSpaceDE w:val="0"/>
        <w:spacing w:before="86" w:line="499" w:lineRule="atLeast"/>
        <w:ind w:right="1627"/>
        <w:jc w:val="both"/>
        <w:rPr>
          <w:rFonts w:ascii="Times New Roman" w:hAnsi="Times New Roman"/>
          <w:b/>
          <w:bCs/>
          <w:sz w:val="32"/>
          <w:szCs w:val="32"/>
        </w:rPr>
      </w:pPr>
    </w:p>
    <w:p w:rsidR="004A3536" w:rsidRDefault="004A3536" w:rsidP="00C324C1">
      <w:pPr>
        <w:tabs>
          <w:tab w:val="left" w:pos="4828"/>
        </w:tabs>
        <w:autoSpaceDE w:val="0"/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D77B1A" w:rsidRDefault="00D77B1A" w:rsidP="00C324C1">
      <w:pPr>
        <w:tabs>
          <w:tab w:val="left" w:pos="4828"/>
        </w:tabs>
        <w:autoSpaceDE w:val="0"/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C324C1" w:rsidRDefault="00C324C1" w:rsidP="00C324C1">
      <w:pPr>
        <w:tabs>
          <w:tab w:val="left" w:pos="4828"/>
        </w:tabs>
        <w:autoSpaceDE w:val="0"/>
        <w:jc w:val="center"/>
        <w:rPr>
          <w:rFonts w:ascii="Times New Roman" w:hAnsi="Times New Roman"/>
          <w:b/>
          <w:bCs/>
          <w:sz w:val="32"/>
          <w:szCs w:val="32"/>
        </w:rPr>
      </w:pPr>
      <w:r w:rsidRPr="000E53DF">
        <w:rPr>
          <w:rFonts w:ascii="Times New Roman" w:hAnsi="Times New Roman"/>
          <w:b/>
          <w:bCs/>
          <w:sz w:val="32"/>
          <w:szCs w:val="32"/>
        </w:rPr>
        <w:t>201</w:t>
      </w:r>
      <w:r w:rsidR="004A3536">
        <w:rPr>
          <w:rFonts w:ascii="Times New Roman" w:hAnsi="Times New Roman"/>
          <w:b/>
          <w:bCs/>
          <w:sz w:val="32"/>
          <w:szCs w:val="32"/>
        </w:rPr>
        <w:t>9</w:t>
      </w:r>
      <w:r w:rsidRPr="000E53DF">
        <w:rPr>
          <w:rFonts w:ascii="Times New Roman" w:hAnsi="Times New Roman"/>
          <w:b/>
          <w:bCs/>
          <w:sz w:val="32"/>
          <w:szCs w:val="32"/>
        </w:rPr>
        <w:t xml:space="preserve"> год</w:t>
      </w:r>
    </w:p>
    <w:p w:rsidR="00692CE7" w:rsidRDefault="00692CE7" w:rsidP="00D77B1A">
      <w:pPr>
        <w:pStyle w:val="1"/>
        <w:widowControl w:val="0"/>
        <w:jc w:val="both"/>
        <w:rPr>
          <w:rStyle w:val="a4"/>
          <w:b w:val="0"/>
          <w:color w:val="333333"/>
        </w:rPr>
      </w:pPr>
    </w:p>
    <w:p w:rsidR="00692CE7" w:rsidRDefault="00692CE7" w:rsidP="00D77B1A">
      <w:pPr>
        <w:pStyle w:val="1"/>
        <w:widowControl w:val="0"/>
        <w:jc w:val="both"/>
        <w:rPr>
          <w:rStyle w:val="a4"/>
          <w:b w:val="0"/>
          <w:color w:val="333333"/>
        </w:rPr>
      </w:pPr>
    </w:p>
    <w:p w:rsidR="00692CE7" w:rsidRDefault="00692CE7" w:rsidP="00D77B1A">
      <w:pPr>
        <w:pStyle w:val="1"/>
        <w:widowControl w:val="0"/>
        <w:jc w:val="both"/>
        <w:rPr>
          <w:rStyle w:val="a4"/>
          <w:b w:val="0"/>
          <w:color w:val="333333"/>
        </w:rPr>
      </w:pPr>
    </w:p>
    <w:p w:rsidR="00CD4EC8" w:rsidRDefault="004B395A" w:rsidP="00D77B1A">
      <w:pPr>
        <w:pStyle w:val="1"/>
        <w:widowControl w:val="0"/>
        <w:jc w:val="both"/>
        <w:rPr>
          <w:rStyle w:val="a4"/>
          <w:b w:val="0"/>
          <w:color w:val="333333"/>
        </w:rPr>
      </w:pPr>
      <w:r>
        <w:rPr>
          <w:rStyle w:val="a4"/>
          <w:b w:val="0"/>
          <w:color w:val="333333"/>
        </w:rPr>
        <w:t xml:space="preserve">  </w:t>
      </w:r>
    </w:p>
    <w:p w:rsidR="00D77B1A" w:rsidRDefault="004B395A" w:rsidP="00D77B1A">
      <w:pPr>
        <w:pStyle w:val="1"/>
        <w:widowControl w:val="0"/>
        <w:jc w:val="both"/>
        <w:rPr>
          <w:rStyle w:val="a4"/>
          <w:b w:val="0"/>
          <w:color w:val="333333"/>
          <w:sz w:val="28"/>
          <w:szCs w:val="28"/>
        </w:rPr>
      </w:pPr>
      <w:r>
        <w:rPr>
          <w:rStyle w:val="a4"/>
          <w:b w:val="0"/>
          <w:color w:val="333333"/>
        </w:rPr>
        <w:lastRenderedPageBreak/>
        <w:t xml:space="preserve"> </w:t>
      </w:r>
      <w:r w:rsidRPr="00A86E00">
        <w:rPr>
          <w:rStyle w:val="a4"/>
          <w:b w:val="0"/>
          <w:color w:val="333333"/>
          <w:sz w:val="28"/>
          <w:szCs w:val="28"/>
        </w:rPr>
        <w:t xml:space="preserve">  </w:t>
      </w:r>
      <w:r w:rsidR="0090705A" w:rsidRPr="00D77B1A">
        <w:rPr>
          <w:rStyle w:val="a4"/>
          <w:b w:val="0"/>
          <w:color w:val="333333"/>
          <w:sz w:val="28"/>
          <w:szCs w:val="28"/>
        </w:rPr>
        <w:t>Н</w:t>
      </w:r>
      <w:r w:rsidR="002A238F" w:rsidRPr="00D77B1A">
        <w:rPr>
          <w:rStyle w:val="a4"/>
          <w:b w:val="0"/>
          <w:color w:val="333333"/>
          <w:sz w:val="28"/>
          <w:szCs w:val="28"/>
        </w:rPr>
        <w:t xml:space="preserve">астоящее </w:t>
      </w:r>
      <w:r w:rsidR="002A238F" w:rsidRPr="00D77B1A">
        <w:rPr>
          <w:color w:val="333333"/>
          <w:sz w:val="28"/>
          <w:szCs w:val="28"/>
        </w:rPr>
        <w:t xml:space="preserve">Положение разработано на основании   ГК РФ,  </w:t>
      </w:r>
      <w:r w:rsidRPr="00D77B1A">
        <w:rPr>
          <w:color w:val="333333"/>
          <w:sz w:val="28"/>
          <w:szCs w:val="28"/>
        </w:rPr>
        <w:t>Федерального</w:t>
      </w:r>
      <w:r w:rsidR="002A238F" w:rsidRPr="00D77B1A">
        <w:rPr>
          <w:b/>
          <w:color w:val="333333"/>
          <w:sz w:val="28"/>
          <w:szCs w:val="28"/>
        </w:rPr>
        <w:t xml:space="preserve"> </w:t>
      </w:r>
      <w:r w:rsidRPr="00D77B1A">
        <w:rPr>
          <w:sz w:val="28"/>
          <w:szCs w:val="28"/>
        </w:rPr>
        <w:t>закона № 217 от 29 июля 2017 года « О ведении гражданами садоводства, огородничества для собственных нужд и о внесении изменений в отдельные законодательные акты Российской Федерации»,</w:t>
      </w:r>
      <w:r w:rsidR="002A238F" w:rsidRPr="00D77B1A">
        <w:rPr>
          <w:b/>
          <w:color w:val="333333"/>
          <w:sz w:val="28"/>
          <w:szCs w:val="28"/>
        </w:rPr>
        <w:t xml:space="preserve"> </w:t>
      </w:r>
      <w:r w:rsidR="002A238F" w:rsidRPr="00D77B1A">
        <w:rPr>
          <w:color w:val="333333"/>
          <w:sz w:val="28"/>
          <w:szCs w:val="28"/>
        </w:rPr>
        <w:t xml:space="preserve">Устава СНТ </w:t>
      </w:r>
      <w:r w:rsidR="002A238F" w:rsidRPr="00D77B1A">
        <w:rPr>
          <w:rStyle w:val="a4"/>
          <w:b w:val="0"/>
          <w:color w:val="333333"/>
          <w:sz w:val="28"/>
          <w:szCs w:val="28"/>
        </w:rPr>
        <w:t>«</w:t>
      </w:r>
      <w:r w:rsidR="002A238F" w:rsidRPr="00A86E00">
        <w:rPr>
          <w:rStyle w:val="a4"/>
          <w:b w:val="0"/>
          <w:color w:val="333333"/>
          <w:sz w:val="28"/>
          <w:szCs w:val="28"/>
        </w:rPr>
        <w:t>Мирный».</w:t>
      </w:r>
    </w:p>
    <w:p w:rsidR="00CD4EC8" w:rsidRDefault="00D77B1A" w:rsidP="00D77B1A">
      <w:pPr>
        <w:pStyle w:val="1"/>
        <w:widowControl w:val="0"/>
        <w:jc w:val="both"/>
        <w:rPr>
          <w:rStyle w:val="a4"/>
          <w:b w:val="0"/>
          <w:color w:val="333333"/>
          <w:sz w:val="28"/>
          <w:szCs w:val="28"/>
        </w:rPr>
      </w:pPr>
      <w:r>
        <w:rPr>
          <w:rStyle w:val="a4"/>
          <w:b w:val="0"/>
          <w:color w:val="333333"/>
          <w:sz w:val="28"/>
          <w:szCs w:val="28"/>
        </w:rPr>
        <w:t xml:space="preserve">   </w:t>
      </w:r>
    </w:p>
    <w:p w:rsidR="002A238F" w:rsidRPr="00A86E00" w:rsidRDefault="00D77B1A" w:rsidP="00D77B1A">
      <w:pPr>
        <w:pStyle w:val="1"/>
        <w:widowControl w:val="0"/>
        <w:jc w:val="both"/>
        <w:rPr>
          <w:rStyle w:val="a4"/>
          <w:b w:val="0"/>
          <w:sz w:val="28"/>
          <w:szCs w:val="28"/>
        </w:rPr>
      </w:pPr>
      <w:r>
        <w:rPr>
          <w:rStyle w:val="a4"/>
          <w:b w:val="0"/>
          <w:color w:val="333333"/>
          <w:sz w:val="28"/>
          <w:szCs w:val="28"/>
        </w:rPr>
        <w:t xml:space="preserve">  </w:t>
      </w:r>
      <w:r w:rsidR="002A238F" w:rsidRPr="00A86E00">
        <w:rPr>
          <w:sz w:val="28"/>
          <w:szCs w:val="28"/>
        </w:rPr>
        <w:t>Положение о внесении платежей СНТ</w:t>
      </w:r>
      <w:r w:rsidR="002A238F" w:rsidRPr="00A86E00">
        <w:rPr>
          <w:b/>
          <w:sz w:val="28"/>
          <w:szCs w:val="28"/>
        </w:rPr>
        <w:t xml:space="preserve"> </w:t>
      </w:r>
      <w:r w:rsidR="002A238F" w:rsidRPr="00A86E00">
        <w:rPr>
          <w:rStyle w:val="a4"/>
          <w:b w:val="0"/>
          <w:sz w:val="28"/>
          <w:szCs w:val="28"/>
        </w:rPr>
        <w:t>«Мирный» (Далее – Товарищество) устанавливает правила, права и обязанности Правления, членов Товарищества и  граждан,  ведущих садоводство в индивидуальном  порядке в целях соблюдения следующих принципов:</w:t>
      </w:r>
    </w:p>
    <w:p w:rsidR="002A238F" w:rsidRPr="00A86E00" w:rsidRDefault="002A238F" w:rsidP="0090705A">
      <w:pPr>
        <w:pStyle w:val="a3"/>
        <w:tabs>
          <w:tab w:val="left" w:pos="993"/>
        </w:tabs>
        <w:spacing w:before="0" w:beforeAutospacing="0" w:after="0" w:afterAutospacing="0"/>
        <w:ind w:firstLine="567"/>
        <w:jc w:val="both"/>
        <w:rPr>
          <w:rStyle w:val="a4"/>
          <w:b w:val="0"/>
          <w:sz w:val="28"/>
          <w:szCs w:val="28"/>
        </w:rPr>
      </w:pPr>
      <w:r w:rsidRPr="00A86E00">
        <w:rPr>
          <w:rStyle w:val="a4"/>
          <w:b w:val="0"/>
          <w:sz w:val="28"/>
          <w:szCs w:val="28"/>
        </w:rPr>
        <w:t>- создание условий для своевременного  внесения платежей;</w:t>
      </w:r>
    </w:p>
    <w:p w:rsidR="002A238F" w:rsidRPr="00A86E00" w:rsidRDefault="002A238F" w:rsidP="0090705A">
      <w:pPr>
        <w:pStyle w:val="a3"/>
        <w:tabs>
          <w:tab w:val="left" w:pos="993"/>
        </w:tabs>
        <w:spacing w:before="0" w:beforeAutospacing="0" w:after="0" w:afterAutospacing="0"/>
        <w:ind w:firstLine="567"/>
        <w:jc w:val="both"/>
        <w:rPr>
          <w:rStyle w:val="a4"/>
          <w:b w:val="0"/>
          <w:sz w:val="28"/>
          <w:szCs w:val="28"/>
        </w:rPr>
      </w:pPr>
      <w:r w:rsidRPr="00A86E00">
        <w:rPr>
          <w:rStyle w:val="a4"/>
          <w:b w:val="0"/>
          <w:sz w:val="28"/>
          <w:szCs w:val="28"/>
        </w:rPr>
        <w:t xml:space="preserve">- обеспечение учета и сохранности передаваемых денежных средств, в виде установленных в Товариществе платежей; </w:t>
      </w:r>
    </w:p>
    <w:p w:rsidR="002A238F" w:rsidRPr="00A86E00" w:rsidRDefault="002A238F" w:rsidP="0090705A">
      <w:pPr>
        <w:pStyle w:val="a3"/>
        <w:tabs>
          <w:tab w:val="left" w:pos="993"/>
        </w:tabs>
        <w:spacing w:before="0" w:beforeAutospacing="0" w:after="0" w:afterAutospacing="0"/>
        <w:ind w:firstLine="567"/>
        <w:jc w:val="both"/>
        <w:rPr>
          <w:rStyle w:val="a4"/>
          <w:b w:val="0"/>
          <w:sz w:val="28"/>
          <w:szCs w:val="28"/>
        </w:rPr>
      </w:pPr>
      <w:r w:rsidRPr="00A86E00">
        <w:rPr>
          <w:rStyle w:val="a4"/>
          <w:b w:val="0"/>
          <w:sz w:val="28"/>
          <w:szCs w:val="28"/>
        </w:rPr>
        <w:t>-</w:t>
      </w:r>
      <w:r w:rsidRPr="00A86E00">
        <w:rPr>
          <w:b/>
          <w:sz w:val="28"/>
          <w:szCs w:val="28"/>
        </w:rPr>
        <w:t xml:space="preserve"> </w:t>
      </w:r>
      <w:r w:rsidRPr="00A86E00">
        <w:rPr>
          <w:rStyle w:val="a4"/>
          <w:b w:val="0"/>
          <w:sz w:val="28"/>
          <w:szCs w:val="28"/>
        </w:rPr>
        <w:t xml:space="preserve">обеспечение целевого и экономически эффективного расходования денежных средств на приобретение оборудования, работ, услуг и реализации мер, направленных на содержание совместной собственности и юридического лица; </w:t>
      </w:r>
    </w:p>
    <w:p w:rsidR="002A238F" w:rsidRPr="00A86E00" w:rsidRDefault="002A238F" w:rsidP="0090705A">
      <w:pPr>
        <w:pStyle w:val="a3"/>
        <w:tabs>
          <w:tab w:val="left" w:pos="993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86E00">
        <w:rPr>
          <w:rStyle w:val="a4"/>
          <w:b w:val="0"/>
          <w:sz w:val="28"/>
          <w:szCs w:val="28"/>
        </w:rPr>
        <w:t>- обеспечение равноправия и справедливости.</w:t>
      </w:r>
    </w:p>
    <w:p w:rsidR="002A238F" w:rsidRPr="00A86E00" w:rsidRDefault="002A238F" w:rsidP="0090705A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A238F" w:rsidRPr="00A86E00" w:rsidRDefault="002A238F" w:rsidP="0090705A">
      <w:pPr>
        <w:pStyle w:val="a3"/>
        <w:tabs>
          <w:tab w:val="left" w:pos="993"/>
        </w:tabs>
        <w:spacing w:before="0" w:beforeAutospacing="0" w:after="0" w:afterAutospacing="0"/>
        <w:ind w:firstLine="567"/>
        <w:jc w:val="both"/>
        <w:rPr>
          <w:rStyle w:val="a4"/>
          <w:color w:val="333333"/>
          <w:sz w:val="28"/>
          <w:szCs w:val="28"/>
        </w:rPr>
      </w:pPr>
      <w:r w:rsidRPr="00A86E00">
        <w:rPr>
          <w:rStyle w:val="a4"/>
          <w:sz w:val="28"/>
          <w:szCs w:val="28"/>
        </w:rPr>
        <w:t xml:space="preserve"> 1. </w:t>
      </w:r>
      <w:r w:rsidRPr="00A86E00">
        <w:rPr>
          <w:rStyle w:val="a4"/>
          <w:color w:val="333333"/>
          <w:sz w:val="28"/>
          <w:szCs w:val="28"/>
        </w:rPr>
        <w:t>Основные положения</w:t>
      </w:r>
    </w:p>
    <w:p w:rsidR="002A238F" w:rsidRPr="00A86E00" w:rsidRDefault="002A238F" w:rsidP="0090705A">
      <w:pPr>
        <w:pStyle w:val="a3"/>
        <w:tabs>
          <w:tab w:val="left" w:pos="993"/>
        </w:tabs>
        <w:spacing w:before="0" w:beforeAutospacing="0" w:after="0" w:afterAutospacing="0"/>
        <w:ind w:firstLine="567"/>
        <w:jc w:val="both"/>
        <w:rPr>
          <w:rStyle w:val="a4"/>
          <w:sz w:val="28"/>
          <w:szCs w:val="28"/>
        </w:rPr>
      </w:pPr>
    </w:p>
    <w:p w:rsidR="002A238F" w:rsidRPr="00A86E00" w:rsidRDefault="002A238F" w:rsidP="0090705A">
      <w:pPr>
        <w:pStyle w:val="a3"/>
        <w:tabs>
          <w:tab w:val="left" w:pos="993"/>
        </w:tabs>
        <w:spacing w:before="0" w:beforeAutospacing="0" w:after="0" w:afterAutospacing="0"/>
        <w:ind w:firstLine="567"/>
        <w:jc w:val="both"/>
        <w:rPr>
          <w:rStyle w:val="a4"/>
          <w:b w:val="0"/>
          <w:sz w:val="28"/>
          <w:szCs w:val="28"/>
        </w:rPr>
      </w:pPr>
      <w:r w:rsidRPr="00A86E00">
        <w:rPr>
          <w:rStyle w:val="a4"/>
          <w:b w:val="0"/>
          <w:sz w:val="28"/>
          <w:szCs w:val="28"/>
        </w:rPr>
        <w:t>В СНТ «Мирный» установлены платежи:</w:t>
      </w:r>
    </w:p>
    <w:p w:rsidR="003A7163" w:rsidRPr="00D77B1A" w:rsidRDefault="002A238F" w:rsidP="0090705A">
      <w:pPr>
        <w:pStyle w:val="a3"/>
        <w:tabs>
          <w:tab w:val="left" w:pos="993"/>
        </w:tabs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77B1A">
        <w:rPr>
          <w:rStyle w:val="a4"/>
          <w:b w:val="0"/>
          <w:sz w:val="28"/>
          <w:szCs w:val="28"/>
        </w:rPr>
        <w:t xml:space="preserve">-  </w:t>
      </w:r>
      <w:r w:rsidR="00B44BCE" w:rsidRPr="00D77B1A">
        <w:rPr>
          <w:b/>
          <w:bCs/>
          <w:color w:val="000000"/>
          <w:sz w:val="28"/>
          <w:szCs w:val="28"/>
        </w:rPr>
        <w:t xml:space="preserve">Членские взносы </w:t>
      </w:r>
      <w:r w:rsidR="00B44BCE" w:rsidRPr="00D77B1A">
        <w:rPr>
          <w:color w:val="000000"/>
          <w:sz w:val="28"/>
          <w:szCs w:val="28"/>
        </w:rPr>
        <w:t>- денежные средства, которые вносятся членами Товарищества на расчетный счет Товарищества или в кассу Товарищества с последующим внесением  через Банк на расчетный счет Товарищества</w:t>
      </w:r>
    </w:p>
    <w:p w:rsidR="002A238F" w:rsidRPr="00D77B1A" w:rsidRDefault="002A238F" w:rsidP="0090705A">
      <w:pPr>
        <w:pStyle w:val="a3"/>
        <w:tabs>
          <w:tab w:val="left" w:pos="993"/>
        </w:tabs>
        <w:spacing w:before="0" w:beforeAutospacing="0" w:after="0" w:afterAutospacing="0"/>
        <w:ind w:firstLine="567"/>
        <w:jc w:val="both"/>
        <w:rPr>
          <w:rStyle w:val="a4"/>
          <w:b w:val="0"/>
          <w:sz w:val="28"/>
          <w:szCs w:val="28"/>
        </w:rPr>
      </w:pPr>
      <w:r w:rsidRPr="00D77B1A">
        <w:rPr>
          <w:rStyle w:val="a4"/>
          <w:b w:val="0"/>
          <w:sz w:val="28"/>
          <w:szCs w:val="28"/>
        </w:rPr>
        <w:t xml:space="preserve">-  </w:t>
      </w:r>
      <w:r w:rsidR="00B44BCE" w:rsidRPr="00D77B1A">
        <w:rPr>
          <w:b/>
          <w:bCs/>
          <w:color w:val="000000"/>
          <w:sz w:val="28"/>
          <w:szCs w:val="28"/>
        </w:rPr>
        <w:t xml:space="preserve">Целевые взносы </w:t>
      </w:r>
      <w:r w:rsidR="00B44BCE" w:rsidRPr="00D77B1A">
        <w:rPr>
          <w:color w:val="000000"/>
          <w:sz w:val="28"/>
          <w:szCs w:val="28"/>
        </w:rPr>
        <w:t>- денежные средства, которые вносятся членами Товарищества на расчетный счет Товарищества или в кассу Товарищества с последующим внесением  через Банк на расчетный счет Товарищества</w:t>
      </w:r>
    </w:p>
    <w:p w:rsidR="00832C74" w:rsidRPr="00D77B1A" w:rsidRDefault="00B44BCE" w:rsidP="00832C74">
      <w:pPr>
        <w:pStyle w:val="a3"/>
        <w:tabs>
          <w:tab w:val="left" w:pos="993"/>
        </w:tabs>
        <w:spacing w:before="0" w:beforeAutospacing="0" w:after="0" w:afterAutospacing="0"/>
        <w:ind w:firstLine="567"/>
        <w:jc w:val="both"/>
        <w:rPr>
          <w:rStyle w:val="a4"/>
          <w:b w:val="0"/>
          <w:sz w:val="28"/>
          <w:szCs w:val="28"/>
        </w:rPr>
      </w:pPr>
      <w:r w:rsidRPr="00D77B1A">
        <w:rPr>
          <w:rStyle w:val="fontstyle01"/>
          <w:rFonts w:ascii="Times New Roman" w:hAnsi="Times New Roman"/>
        </w:rPr>
        <w:t xml:space="preserve">- </w:t>
      </w:r>
      <w:r w:rsidR="003A7163" w:rsidRPr="00D77B1A">
        <w:rPr>
          <w:rStyle w:val="fontstyle01"/>
          <w:rFonts w:ascii="Times New Roman" w:hAnsi="Times New Roman"/>
          <w:b/>
        </w:rPr>
        <w:t>В</w:t>
      </w:r>
      <w:r w:rsidRPr="00D77B1A">
        <w:rPr>
          <w:rStyle w:val="fontstyle21"/>
          <w:rFonts w:ascii="Times New Roman" w:hAnsi="Times New Roman"/>
        </w:rPr>
        <w:t xml:space="preserve">зносы за потребленную электроэнергию </w:t>
      </w:r>
      <w:r w:rsidRPr="00D77B1A">
        <w:rPr>
          <w:rStyle w:val="fontstyle21"/>
          <w:rFonts w:ascii="Times New Roman" w:hAnsi="Times New Roman"/>
          <w:b w:val="0"/>
        </w:rPr>
        <w:t>- это взносы, которые члены Товарищества вносят за использованную ими электроэнергию</w:t>
      </w:r>
      <w:r w:rsidR="003A7163" w:rsidRPr="00D77B1A">
        <w:rPr>
          <w:rStyle w:val="fontstyle21"/>
          <w:rFonts w:ascii="Times New Roman" w:hAnsi="Times New Roman"/>
          <w:b w:val="0"/>
        </w:rPr>
        <w:t xml:space="preserve"> </w:t>
      </w:r>
      <w:r w:rsidR="003A7163" w:rsidRPr="00D77B1A">
        <w:rPr>
          <w:color w:val="000000"/>
          <w:sz w:val="28"/>
          <w:szCs w:val="28"/>
        </w:rPr>
        <w:t>на расчетный счет Товарищества или в кассу Товарищества с последующим внесением  через Банк на расчетный счет Товарищества</w:t>
      </w:r>
      <w:r w:rsidRPr="00D77B1A">
        <w:rPr>
          <w:rStyle w:val="fontstyle21"/>
          <w:rFonts w:ascii="Times New Roman" w:hAnsi="Times New Roman"/>
          <w:b w:val="0"/>
        </w:rPr>
        <w:t>, с целью погашения задолженности перед АО "Мосэнергосбыт".</w:t>
      </w:r>
      <w:r w:rsidR="00832C74" w:rsidRPr="00D77B1A">
        <w:rPr>
          <w:rStyle w:val="a4"/>
          <w:b w:val="0"/>
          <w:sz w:val="28"/>
          <w:szCs w:val="28"/>
        </w:rPr>
        <w:t xml:space="preserve"> </w:t>
      </w:r>
    </w:p>
    <w:p w:rsidR="00832C74" w:rsidRPr="00A86E00" w:rsidRDefault="00832C74" w:rsidP="00832C74">
      <w:pPr>
        <w:pStyle w:val="a3"/>
        <w:tabs>
          <w:tab w:val="left" w:pos="993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77B1A">
        <w:rPr>
          <w:rStyle w:val="a4"/>
          <w:b w:val="0"/>
          <w:sz w:val="28"/>
          <w:szCs w:val="28"/>
        </w:rPr>
        <w:t xml:space="preserve">Размер оплаты за потребленную электроэнергию </w:t>
      </w:r>
      <w:r w:rsidR="0003117C" w:rsidRPr="00D77B1A">
        <w:rPr>
          <w:rStyle w:val="a4"/>
          <w:b w:val="0"/>
          <w:sz w:val="28"/>
          <w:szCs w:val="28"/>
        </w:rPr>
        <w:t>формируется</w:t>
      </w:r>
      <w:r w:rsidRPr="00D77B1A">
        <w:rPr>
          <w:rStyle w:val="a4"/>
          <w:b w:val="0"/>
          <w:sz w:val="28"/>
          <w:szCs w:val="28"/>
        </w:rPr>
        <w:t xml:space="preserve"> согласно тарифу</w:t>
      </w:r>
      <w:r w:rsidR="0003117C" w:rsidRPr="00D77B1A">
        <w:rPr>
          <w:rStyle w:val="a4"/>
          <w:b w:val="0"/>
          <w:sz w:val="28"/>
          <w:szCs w:val="28"/>
        </w:rPr>
        <w:t>,</w:t>
      </w:r>
      <w:r w:rsidRPr="00D77B1A">
        <w:rPr>
          <w:rStyle w:val="a4"/>
          <w:b w:val="0"/>
          <w:sz w:val="28"/>
          <w:szCs w:val="28"/>
        </w:rPr>
        <w:t xml:space="preserve"> </w:t>
      </w:r>
      <w:r w:rsidR="00EE3ED9" w:rsidRPr="00D77B1A">
        <w:rPr>
          <w:rStyle w:val="a4"/>
          <w:b w:val="0"/>
          <w:sz w:val="28"/>
          <w:szCs w:val="28"/>
        </w:rPr>
        <w:t>установленному в соответствии с законами и нормативно-правовыми актами Российской Федерации, вкл</w:t>
      </w:r>
      <w:r w:rsidRPr="00D77B1A">
        <w:rPr>
          <w:sz w:val="28"/>
          <w:szCs w:val="28"/>
        </w:rPr>
        <w:t>ючая  оплату потерь электроэнергии во внутренних электросетях.</w:t>
      </w:r>
    </w:p>
    <w:p w:rsidR="003A7163" w:rsidRPr="00D77B1A" w:rsidRDefault="00A77B5D" w:rsidP="003A7163">
      <w:pPr>
        <w:pStyle w:val="a3"/>
        <w:tabs>
          <w:tab w:val="left" w:pos="993"/>
        </w:tabs>
        <w:spacing w:before="0" w:beforeAutospacing="0" w:after="0" w:afterAutospacing="0"/>
        <w:ind w:firstLine="567"/>
        <w:jc w:val="both"/>
        <w:rPr>
          <w:rStyle w:val="a4"/>
          <w:b w:val="0"/>
          <w:sz w:val="28"/>
          <w:szCs w:val="28"/>
        </w:rPr>
      </w:pPr>
      <w:r w:rsidRPr="00D77B1A">
        <w:rPr>
          <w:rFonts w:eastAsia="Times New Roman"/>
          <w:b/>
          <w:sz w:val="28"/>
          <w:szCs w:val="28"/>
        </w:rPr>
        <w:t>Членские взносы</w:t>
      </w:r>
      <w:r w:rsidRPr="00D77B1A">
        <w:rPr>
          <w:rFonts w:eastAsia="Times New Roman"/>
          <w:sz w:val="28"/>
          <w:szCs w:val="28"/>
        </w:rPr>
        <w:t xml:space="preserve"> в СНТ рассчитываются пропорционально размеру садового индивидуального участка каждого владельца (собственника</w:t>
      </w:r>
      <w:r w:rsidR="003A7163" w:rsidRPr="00D77B1A">
        <w:rPr>
          <w:rFonts w:eastAsia="Times New Roman"/>
          <w:sz w:val="28"/>
          <w:szCs w:val="28"/>
        </w:rPr>
        <w:t xml:space="preserve">) и </w:t>
      </w:r>
      <w:r w:rsidR="003A7163" w:rsidRPr="00D77B1A">
        <w:rPr>
          <w:rStyle w:val="a4"/>
          <w:b w:val="0"/>
          <w:sz w:val="28"/>
          <w:szCs w:val="28"/>
        </w:rPr>
        <w:t>утверждаются Общим собранием членов Товарищества.</w:t>
      </w:r>
    </w:p>
    <w:p w:rsidR="00D77B1A" w:rsidRDefault="00A77B5D" w:rsidP="00D77B1A">
      <w:pPr>
        <w:spacing w:before="225" w:after="240" w:line="240" w:lineRule="auto"/>
        <w:ind w:left="450" w:right="225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 w:rsidRPr="00D77B1A">
        <w:rPr>
          <w:rFonts w:ascii="Times New Roman" w:eastAsia="Times New Roman" w:hAnsi="Times New Roman"/>
          <w:b/>
          <w:bCs/>
          <w:sz w:val="28"/>
          <w:szCs w:val="28"/>
        </w:rPr>
        <w:t>Размер членского взноса для каждого садовода определяется:</w:t>
      </w:r>
    </w:p>
    <w:p w:rsidR="00D77B1A" w:rsidRDefault="00A77B5D" w:rsidP="00934DE1">
      <w:pPr>
        <w:pStyle w:val="ab"/>
        <w:numPr>
          <w:ilvl w:val="0"/>
          <w:numId w:val="18"/>
        </w:numPr>
        <w:spacing w:before="225" w:after="0" w:line="240" w:lineRule="auto"/>
        <w:ind w:right="225"/>
        <w:jc w:val="both"/>
        <w:rPr>
          <w:rFonts w:ascii="Times New Roman" w:eastAsia="Times New Roman" w:hAnsi="Times New Roman"/>
          <w:sz w:val="28"/>
          <w:szCs w:val="28"/>
        </w:rPr>
      </w:pPr>
      <w:r w:rsidRPr="00D77B1A">
        <w:rPr>
          <w:rFonts w:ascii="Times New Roman" w:eastAsia="Times New Roman" w:hAnsi="Times New Roman"/>
          <w:sz w:val="28"/>
          <w:szCs w:val="28"/>
        </w:rPr>
        <w:t xml:space="preserve">общим размером затратной (расходной) части сметы СНТ, включающей в себя средства, </w:t>
      </w:r>
      <w:r w:rsidR="00832C74" w:rsidRPr="00D77B1A">
        <w:rPr>
          <w:rFonts w:ascii="Times New Roman" w:eastAsia="Times New Roman" w:hAnsi="Times New Roman"/>
          <w:sz w:val="28"/>
          <w:szCs w:val="28"/>
        </w:rPr>
        <w:t>иду</w:t>
      </w:r>
      <w:r w:rsidRPr="00D77B1A">
        <w:rPr>
          <w:rFonts w:ascii="Times New Roman" w:eastAsia="Times New Roman" w:hAnsi="Times New Roman"/>
          <w:sz w:val="28"/>
          <w:szCs w:val="28"/>
        </w:rPr>
        <w:t>щие на содержание инфраструктуры;</w:t>
      </w:r>
    </w:p>
    <w:p w:rsidR="00A77B5D" w:rsidRPr="00D77B1A" w:rsidRDefault="00A77B5D" w:rsidP="00934DE1">
      <w:pPr>
        <w:pStyle w:val="ab"/>
        <w:numPr>
          <w:ilvl w:val="0"/>
          <w:numId w:val="18"/>
        </w:numPr>
        <w:spacing w:before="225" w:after="0" w:line="240" w:lineRule="auto"/>
        <w:ind w:right="225"/>
        <w:jc w:val="both"/>
        <w:rPr>
          <w:rFonts w:ascii="Times New Roman" w:eastAsia="Times New Roman" w:hAnsi="Times New Roman"/>
          <w:sz w:val="28"/>
          <w:szCs w:val="28"/>
        </w:rPr>
      </w:pPr>
      <w:r w:rsidRPr="00D77B1A">
        <w:rPr>
          <w:rFonts w:ascii="Times New Roman" w:eastAsia="Times New Roman" w:hAnsi="Times New Roman"/>
          <w:sz w:val="28"/>
          <w:szCs w:val="28"/>
        </w:rPr>
        <w:lastRenderedPageBreak/>
        <w:t>размером индивидуального садового земельного участка (участков) садовода;</w:t>
      </w:r>
    </w:p>
    <w:p w:rsidR="00A77B5D" w:rsidRPr="00D77B1A" w:rsidRDefault="00A77B5D" w:rsidP="00D77B1A">
      <w:pPr>
        <w:numPr>
          <w:ilvl w:val="0"/>
          <w:numId w:val="18"/>
        </w:numPr>
        <w:spacing w:after="0" w:line="240" w:lineRule="auto"/>
        <w:ind w:right="225"/>
        <w:jc w:val="both"/>
        <w:rPr>
          <w:rFonts w:ascii="Times New Roman" w:eastAsia="Times New Roman" w:hAnsi="Times New Roman"/>
          <w:sz w:val="28"/>
          <w:szCs w:val="28"/>
        </w:rPr>
      </w:pPr>
      <w:r w:rsidRPr="00D77B1A">
        <w:rPr>
          <w:rFonts w:ascii="Times New Roman" w:eastAsia="Times New Roman" w:hAnsi="Times New Roman"/>
          <w:sz w:val="28"/>
          <w:szCs w:val="28"/>
        </w:rPr>
        <w:t>участием (неучастием) садовода в создании, приобретении, реконструкции, модернизации имущества общего пользования на целевые взносы.</w:t>
      </w:r>
    </w:p>
    <w:p w:rsidR="0090705A" w:rsidRPr="00A86E00" w:rsidRDefault="0090705A" w:rsidP="0090705A">
      <w:pPr>
        <w:pStyle w:val="a3"/>
        <w:tabs>
          <w:tab w:val="left" w:pos="993"/>
        </w:tabs>
        <w:spacing w:before="0" w:beforeAutospacing="0" w:after="0" w:afterAutospacing="0"/>
        <w:ind w:firstLine="567"/>
        <w:jc w:val="both"/>
        <w:rPr>
          <w:rStyle w:val="a4"/>
          <w:sz w:val="28"/>
          <w:szCs w:val="28"/>
        </w:rPr>
      </w:pPr>
    </w:p>
    <w:p w:rsidR="00AE3467" w:rsidRPr="00A86E00" w:rsidRDefault="00AE3467" w:rsidP="00AE3467">
      <w:pPr>
        <w:pStyle w:val="ab"/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2A238F" w:rsidRPr="00A86E00" w:rsidRDefault="002A238F" w:rsidP="0090705A">
      <w:pPr>
        <w:pStyle w:val="ab"/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A86E00">
        <w:rPr>
          <w:rFonts w:ascii="Times New Roman" w:hAnsi="Times New Roman"/>
          <w:b/>
          <w:sz w:val="28"/>
          <w:szCs w:val="28"/>
          <w:lang w:eastAsia="ru-RU"/>
        </w:rPr>
        <w:t>Права и обязанности Правления и садоводов</w:t>
      </w:r>
    </w:p>
    <w:p w:rsidR="002A238F" w:rsidRPr="00A86E00" w:rsidRDefault="002A238F" w:rsidP="0090705A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A86E00">
        <w:rPr>
          <w:rFonts w:ascii="Times New Roman" w:hAnsi="Times New Roman"/>
          <w:color w:val="273136"/>
          <w:sz w:val="28"/>
          <w:szCs w:val="28"/>
          <w:lang w:eastAsia="ru-RU"/>
        </w:rPr>
        <w:t xml:space="preserve"> </w:t>
      </w:r>
      <w:r w:rsidRPr="00A86E00">
        <w:rPr>
          <w:rFonts w:ascii="Times New Roman" w:hAnsi="Times New Roman"/>
          <w:b/>
          <w:sz w:val="28"/>
          <w:szCs w:val="28"/>
        </w:rPr>
        <w:t>2.1. Правление:</w:t>
      </w:r>
    </w:p>
    <w:p w:rsidR="002A238F" w:rsidRPr="00A86E00" w:rsidRDefault="002A238F" w:rsidP="0090705A">
      <w:pPr>
        <w:pStyle w:val="a3"/>
        <w:tabs>
          <w:tab w:val="left" w:pos="993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86E00">
        <w:rPr>
          <w:sz w:val="28"/>
          <w:szCs w:val="28"/>
        </w:rPr>
        <w:t>-  обязано  создать условия для приема садоводов;</w:t>
      </w:r>
    </w:p>
    <w:p w:rsidR="002A238F" w:rsidRPr="00A86E00" w:rsidRDefault="002A238F" w:rsidP="0090705A">
      <w:pPr>
        <w:pStyle w:val="a3"/>
        <w:tabs>
          <w:tab w:val="left" w:pos="993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86E00">
        <w:rPr>
          <w:sz w:val="28"/>
          <w:szCs w:val="28"/>
        </w:rPr>
        <w:t>-  обязано выдать запись в чл</w:t>
      </w:r>
      <w:r w:rsidR="0090705A" w:rsidRPr="00A86E00">
        <w:rPr>
          <w:sz w:val="28"/>
          <w:szCs w:val="28"/>
        </w:rPr>
        <w:t>енской</w:t>
      </w:r>
      <w:r w:rsidRPr="00A86E00">
        <w:rPr>
          <w:sz w:val="28"/>
          <w:szCs w:val="28"/>
        </w:rPr>
        <w:t xml:space="preserve"> книжке и</w:t>
      </w:r>
      <w:r w:rsidR="0090705A" w:rsidRPr="00A86E00">
        <w:rPr>
          <w:sz w:val="28"/>
          <w:szCs w:val="28"/>
        </w:rPr>
        <w:t>/или</w:t>
      </w:r>
      <w:r w:rsidRPr="00A86E00">
        <w:rPr>
          <w:sz w:val="28"/>
          <w:szCs w:val="28"/>
        </w:rPr>
        <w:t xml:space="preserve"> счет-квитанцию;</w:t>
      </w:r>
    </w:p>
    <w:p w:rsidR="002A238F" w:rsidRPr="00A86E00" w:rsidRDefault="002A238F" w:rsidP="0090705A">
      <w:pPr>
        <w:pStyle w:val="a3"/>
        <w:tabs>
          <w:tab w:val="left" w:pos="993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86E00">
        <w:rPr>
          <w:sz w:val="28"/>
          <w:szCs w:val="28"/>
        </w:rPr>
        <w:t>-  обязано обеспечить сохранность полученных денежных средств;</w:t>
      </w:r>
    </w:p>
    <w:p w:rsidR="002A238F" w:rsidRPr="00A86E00" w:rsidRDefault="002A238F" w:rsidP="0090705A">
      <w:pPr>
        <w:pStyle w:val="a3"/>
        <w:tabs>
          <w:tab w:val="left" w:pos="993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86E00">
        <w:rPr>
          <w:sz w:val="28"/>
          <w:szCs w:val="28"/>
        </w:rPr>
        <w:t>-  обязано информировать</w:t>
      </w:r>
      <w:r w:rsidR="006B2C07" w:rsidRPr="00A86E00">
        <w:rPr>
          <w:sz w:val="28"/>
          <w:szCs w:val="28"/>
        </w:rPr>
        <w:t xml:space="preserve"> </w:t>
      </w:r>
      <w:r w:rsidRPr="00A86E00">
        <w:rPr>
          <w:sz w:val="28"/>
          <w:szCs w:val="28"/>
        </w:rPr>
        <w:t>о времени работы кассира</w:t>
      </w:r>
      <w:r w:rsidR="006B2C07" w:rsidRPr="00A86E00">
        <w:rPr>
          <w:sz w:val="28"/>
          <w:szCs w:val="28"/>
        </w:rPr>
        <w:t xml:space="preserve"> и сообщить реквизиты расчетного счета СНТ "Мирный для оплаты взносов</w:t>
      </w:r>
      <w:r w:rsidRPr="00A86E00">
        <w:rPr>
          <w:sz w:val="28"/>
          <w:szCs w:val="28"/>
        </w:rPr>
        <w:t xml:space="preserve">.   </w:t>
      </w:r>
    </w:p>
    <w:p w:rsidR="002A238F" w:rsidRPr="00A86E00" w:rsidRDefault="002A238F" w:rsidP="0090705A">
      <w:pPr>
        <w:pStyle w:val="a3"/>
        <w:tabs>
          <w:tab w:val="left" w:pos="993"/>
        </w:tabs>
        <w:spacing w:before="0" w:beforeAutospacing="0" w:after="0" w:afterAutospacing="0"/>
        <w:ind w:firstLine="567"/>
        <w:jc w:val="both"/>
        <w:rPr>
          <w:rStyle w:val="a4"/>
          <w:b w:val="0"/>
          <w:sz w:val="28"/>
          <w:szCs w:val="28"/>
        </w:rPr>
      </w:pPr>
      <w:r w:rsidRPr="00A86E00">
        <w:rPr>
          <w:rStyle w:val="a4"/>
          <w:b w:val="0"/>
          <w:sz w:val="28"/>
          <w:szCs w:val="28"/>
        </w:rPr>
        <w:t>Расписание приема платежей вывешив</w:t>
      </w:r>
      <w:r w:rsidR="006B2C07" w:rsidRPr="00A86E00">
        <w:rPr>
          <w:rStyle w:val="a4"/>
          <w:b w:val="0"/>
          <w:sz w:val="28"/>
          <w:szCs w:val="28"/>
        </w:rPr>
        <w:t>ается на информационном стенде и размещается на сайте Товарищества.</w:t>
      </w:r>
      <w:r w:rsidRPr="00A86E00">
        <w:rPr>
          <w:rStyle w:val="a4"/>
          <w:b w:val="0"/>
          <w:sz w:val="28"/>
          <w:szCs w:val="28"/>
        </w:rPr>
        <w:t xml:space="preserve">  </w:t>
      </w:r>
    </w:p>
    <w:p w:rsidR="002A238F" w:rsidRPr="00A86E00" w:rsidRDefault="002A238F" w:rsidP="0090705A">
      <w:pPr>
        <w:pStyle w:val="a3"/>
        <w:tabs>
          <w:tab w:val="left" w:pos="993"/>
        </w:tabs>
        <w:spacing w:before="0" w:beforeAutospacing="0" w:after="0" w:afterAutospacing="0"/>
        <w:ind w:firstLine="567"/>
        <w:jc w:val="both"/>
        <w:rPr>
          <w:rStyle w:val="a4"/>
          <w:b w:val="0"/>
          <w:sz w:val="28"/>
          <w:szCs w:val="28"/>
        </w:rPr>
      </w:pPr>
    </w:p>
    <w:p w:rsidR="0090705A" w:rsidRPr="00A86E00" w:rsidRDefault="002A238F" w:rsidP="0090705A">
      <w:pPr>
        <w:pStyle w:val="a3"/>
        <w:tabs>
          <w:tab w:val="left" w:pos="993"/>
        </w:tabs>
        <w:spacing w:before="0" w:beforeAutospacing="0" w:after="0" w:afterAutospacing="0"/>
        <w:ind w:firstLine="567"/>
        <w:jc w:val="both"/>
        <w:rPr>
          <w:b/>
          <w:sz w:val="28"/>
          <w:szCs w:val="28"/>
        </w:rPr>
      </w:pPr>
      <w:r w:rsidRPr="00A86E00">
        <w:rPr>
          <w:b/>
          <w:color w:val="333333"/>
          <w:sz w:val="28"/>
          <w:szCs w:val="28"/>
        </w:rPr>
        <w:t>2.2.</w:t>
      </w:r>
      <w:r w:rsidRPr="00A86E00">
        <w:rPr>
          <w:color w:val="333333"/>
          <w:sz w:val="28"/>
          <w:szCs w:val="28"/>
        </w:rPr>
        <w:t xml:space="preserve"> </w:t>
      </w:r>
      <w:r w:rsidRPr="00A86E00">
        <w:rPr>
          <w:b/>
          <w:sz w:val="28"/>
          <w:szCs w:val="28"/>
        </w:rPr>
        <w:t>Садоводы Товарищества:</w:t>
      </w:r>
    </w:p>
    <w:p w:rsidR="002A238F" w:rsidRPr="00A86E00" w:rsidRDefault="002A238F" w:rsidP="0090705A">
      <w:pPr>
        <w:pStyle w:val="a3"/>
        <w:tabs>
          <w:tab w:val="left" w:pos="993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86E00">
        <w:rPr>
          <w:sz w:val="28"/>
          <w:szCs w:val="28"/>
        </w:rPr>
        <w:t xml:space="preserve"> - обязаны  своевременно оплачивать за потребленную электроэнергию, согласно утвержденному Правилу приема платежей, что позволит не использовать средства из членских взносов для покрытия долгов. </w:t>
      </w:r>
    </w:p>
    <w:p w:rsidR="002A238F" w:rsidRPr="00A86E00" w:rsidRDefault="002A238F" w:rsidP="0090705A">
      <w:pPr>
        <w:pStyle w:val="a3"/>
        <w:tabs>
          <w:tab w:val="left" w:pos="993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86E00">
        <w:rPr>
          <w:sz w:val="28"/>
          <w:szCs w:val="28"/>
        </w:rPr>
        <w:t>- обязаны своевременно оплачивать членские и целевые взносы, что позволит правлению более рационально расходовать средства на содержание и развитие жизнеобеспечивающей инфраструктуры, учитывая постоянную инфляцию в стране.</w:t>
      </w:r>
    </w:p>
    <w:p w:rsidR="0090705A" w:rsidRPr="00A86E00" w:rsidRDefault="0090705A" w:rsidP="0090705A">
      <w:pPr>
        <w:pStyle w:val="a3"/>
        <w:tabs>
          <w:tab w:val="left" w:pos="993"/>
        </w:tabs>
        <w:spacing w:before="0" w:beforeAutospacing="0" w:after="0" w:afterAutospacing="0"/>
        <w:ind w:left="567"/>
        <w:jc w:val="both"/>
        <w:rPr>
          <w:b/>
          <w:sz w:val="28"/>
          <w:szCs w:val="28"/>
        </w:rPr>
      </w:pPr>
    </w:p>
    <w:p w:rsidR="002A238F" w:rsidRPr="00A86E00" w:rsidRDefault="002A238F" w:rsidP="0090705A">
      <w:pPr>
        <w:pStyle w:val="a3"/>
        <w:numPr>
          <w:ilvl w:val="0"/>
          <w:numId w:val="15"/>
        </w:numPr>
        <w:tabs>
          <w:tab w:val="left" w:pos="993"/>
        </w:tabs>
        <w:spacing w:before="0" w:beforeAutospacing="0" w:after="0" w:afterAutospacing="0"/>
        <w:ind w:left="0" w:firstLine="567"/>
        <w:jc w:val="both"/>
        <w:rPr>
          <w:b/>
          <w:sz w:val="28"/>
          <w:szCs w:val="28"/>
        </w:rPr>
      </w:pPr>
      <w:r w:rsidRPr="00A86E00">
        <w:rPr>
          <w:b/>
          <w:sz w:val="28"/>
          <w:szCs w:val="28"/>
        </w:rPr>
        <w:t>Правила  приема платежей</w:t>
      </w:r>
    </w:p>
    <w:p w:rsidR="002A238F" w:rsidRPr="00A86E00" w:rsidRDefault="002A238F" w:rsidP="0090705A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B2221">
        <w:rPr>
          <w:rFonts w:ascii="Times New Roman" w:hAnsi="Times New Roman"/>
          <w:b/>
          <w:color w:val="333333"/>
          <w:sz w:val="28"/>
          <w:szCs w:val="28"/>
          <w:lang w:eastAsia="ru-RU"/>
        </w:rPr>
        <w:t>3.1</w:t>
      </w:r>
      <w:r w:rsidRPr="00D77B1A">
        <w:rPr>
          <w:rFonts w:ascii="Times New Roman" w:hAnsi="Times New Roman"/>
          <w:b/>
          <w:color w:val="333333"/>
          <w:sz w:val="28"/>
          <w:szCs w:val="28"/>
          <w:lang w:eastAsia="ru-RU"/>
        </w:rPr>
        <w:t xml:space="preserve">. </w:t>
      </w:r>
      <w:r w:rsidRPr="00D77B1A">
        <w:rPr>
          <w:rFonts w:ascii="Times New Roman" w:hAnsi="Times New Roman"/>
          <w:color w:val="333333"/>
          <w:sz w:val="28"/>
          <w:szCs w:val="28"/>
          <w:lang w:eastAsia="ru-RU"/>
        </w:rPr>
        <w:t>Расчетный период для оплаты электроэнергии</w:t>
      </w:r>
      <w:r w:rsidRPr="00A86E00">
        <w:rPr>
          <w:rFonts w:ascii="Times New Roman" w:hAnsi="Times New Roman"/>
          <w:color w:val="333333"/>
          <w:sz w:val="28"/>
          <w:szCs w:val="28"/>
          <w:lang w:eastAsia="ru-RU"/>
        </w:rPr>
        <w:t xml:space="preserve"> устанавливается в </w:t>
      </w:r>
      <w:r w:rsidR="006B2C07" w:rsidRPr="00A86E00">
        <w:rPr>
          <w:rFonts w:ascii="Times New Roman" w:hAnsi="Times New Roman"/>
          <w:color w:val="333333"/>
          <w:sz w:val="28"/>
          <w:szCs w:val="28"/>
          <w:lang w:eastAsia="ru-RU"/>
        </w:rPr>
        <w:t>один</w:t>
      </w:r>
      <w:r w:rsidRPr="00A86E00">
        <w:rPr>
          <w:rFonts w:ascii="Times New Roman" w:hAnsi="Times New Roman"/>
          <w:color w:val="333333"/>
          <w:sz w:val="28"/>
          <w:szCs w:val="28"/>
          <w:lang w:eastAsia="ru-RU"/>
        </w:rPr>
        <w:t xml:space="preserve"> календарный месяц по состоянию на первое число месяца, следующего за отчетным. Потребитель обязан оплатить потребленную электроэнергию с указанием показаний счетчика по установленным тарифам и потери в сетях.</w:t>
      </w:r>
    </w:p>
    <w:p w:rsidR="002A238F" w:rsidRPr="00A86E00" w:rsidRDefault="002A238F" w:rsidP="0090705A">
      <w:pPr>
        <w:shd w:val="clear" w:color="auto" w:fill="FFFFFF"/>
        <w:tabs>
          <w:tab w:val="left" w:pos="993"/>
        </w:tabs>
        <w:spacing w:before="100" w:beforeAutospacing="1" w:after="100" w:afterAutospacing="1" w:line="240" w:lineRule="auto"/>
        <w:ind w:firstLine="567"/>
        <w:jc w:val="both"/>
        <w:rPr>
          <w:rFonts w:ascii="Times New Roman" w:hAnsi="Times New Roman"/>
          <w:color w:val="C00000"/>
          <w:sz w:val="28"/>
          <w:szCs w:val="28"/>
          <w:lang w:eastAsia="ru-RU"/>
        </w:rPr>
      </w:pPr>
      <w:r w:rsidRPr="00D77B1A">
        <w:rPr>
          <w:rFonts w:ascii="Times New Roman" w:hAnsi="Times New Roman"/>
          <w:bCs/>
          <w:color w:val="333333"/>
          <w:sz w:val="28"/>
          <w:szCs w:val="28"/>
          <w:lang w:eastAsia="ru-RU"/>
        </w:rPr>
        <w:t>Срок внесения платежей – до 15-го числа месяца, следующего за истекшим</w:t>
      </w:r>
      <w:r w:rsidRPr="00D77B1A">
        <w:rPr>
          <w:rFonts w:ascii="Times New Roman" w:hAnsi="Times New Roman"/>
          <w:color w:val="333333"/>
          <w:sz w:val="28"/>
          <w:szCs w:val="28"/>
          <w:lang w:eastAsia="ru-RU"/>
        </w:rPr>
        <w:t>.</w:t>
      </w:r>
      <w:r w:rsidR="006B2C07" w:rsidRPr="00D77B1A">
        <w:rPr>
          <w:rFonts w:ascii="Times New Roman" w:hAnsi="Times New Roman"/>
          <w:color w:val="333333"/>
          <w:sz w:val="28"/>
          <w:szCs w:val="28"/>
          <w:lang w:eastAsia="ru-RU"/>
        </w:rPr>
        <w:t xml:space="preserve"> </w:t>
      </w:r>
      <w:r w:rsidR="006B2C07" w:rsidRPr="00D77B1A">
        <w:rPr>
          <w:rFonts w:ascii="Times New Roman" w:hAnsi="Times New Roman"/>
          <w:sz w:val="28"/>
          <w:szCs w:val="28"/>
          <w:lang w:eastAsia="ru-RU"/>
        </w:rPr>
        <w:t>После 15 числа задолженность считается просроченной</w:t>
      </w:r>
      <w:r w:rsidR="006B2C07" w:rsidRPr="00D77B1A">
        <w:rPr>
          <w:rFonts w:ascii="Times New Roman" w:hAnsi="Times New Roman"/>
          <w:b/>
          <w:sz w:val="28"/>
          <w:szCs w:val="28"/>
          <w:lang w:eastAsia="ru-RU"/>
        </w:rPr>
        <w:t>.</w:t>
      </w:r>
    </w:p>
    <w:p w:rsidR="00CD4EC8" w:rsidRDefault="002A238F" w:rsidP="00CD4EC8">
      <w:pPr>
        <w:shd w:val="clear" w:color="auto" w:fill="FFFFFF"/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D4EC8">
        <w:rPr>
          <w:rFonts w:ascii="Times New Roman" w:hAnsi="Times New Roman"/>
          <w:color w:val="333333"/>
          <w:sz w:val="28"/>
          <w:szCs w:val="28"/>
          <w:lang w:eastAsia="ru-RU"/>
        </w:rPr>
        <w:t> </w:t>
      </w:r>
      <w:r w:rsidRPr="00CD4EC8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В случае неоплаты членом Товарищества за потребленную электроэнергию более </w:t>
      </w:r>
      <w:r w:rsidR="006B2C07" w:rsidRPr="00CD4EC8">
        <w:rPr>
          <w:rFonts w:ascii="Times New Roman" w:hAnsi="Times New Roman"/>
          <w:bCs/>
          <w:color w:val="000000"/>
          <w:sz w:val="28"/>
          <w:szCs w:val="28"/>
          <w:lang w:eastAsia="ru-RU"/>
        </w:rPr>
        <w:t>6</w:t>
      </w:r>
      <w:r w:rsidRPr="00CD4EC8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месяцев</w:t>
      </w:r>
      <w:r w:rsidR="000F67E3" w:rsidRPr="00CD4EC8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или если </w:t>
      </w:r>
      <w:r w:rsidRPr="00CD4EC8">
        <w:rPr>
          <w:rFonts w:ascii="Times New Roman" w:hAnsi="Times New Roman"/>
          <w:color w:val="000000"/>
          <w:sz w:val="28"/>
          <w:szCs w:val="28"/>
          <w:lang w:eastAsia="ru-RU"/>
        </w:rPr>
        <w:t>долг превышает</w:t>
      </w:r>
      <w:r w:rsidR="006B2C07" w:rsidRPr="00CD4EC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0F67E3" w:rsidRPr="00CD4EC8">
        <w:rPr>
          <w:rFonts w:ascii="Times New Roman" w:hAnsi="Times New Roman"/>
          <w:color w:val="000000"/>
          <w:sz w:val="28"/>
          <w:szCs w:val="28"/>
          <w:lang w:eastAsia="ru-RU"/>
        </w:rPr>
        <w:t>3</w:t>
      </w:r>
      <w:r w:rsidRPr="00CD4EC8">
        <w:rPr>
          <w:rFonts w:ascii="Times New Roman" w:hAnsi="Times New Roman"/>
          <w:color w:val="000000"/>
          <w:sz w:val="28"/>
          <w:szCs w:val="28"/>
          <w:lang w:eastAsia="ru-RU"/>
        </w:rPr>
        <w:t>000 рублей, по решению Правления вводится ограничение подачи электроэнергии</w:t>
      </w:r>
      <w:r w:rsidR="000F67E3" w:rsidRPr="00CD4EC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до ликвидации задолженности.</w:t>
      </w:r>
    </w:p>
    <w:p w:rsidR="0090705A" w:rsidRPr="00CD4EC8" w:rsidRDefault="000F67E3" w:rsidP="00CD4EC8">
      <w:pPr>
        <w:shd w:val="clear" w:color="auto" w:fill="FFFFFF"/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CD4EC8"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 w:rsidR="002A238F" w:rsidRPr="00CD4EC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принятии указанных мер член Товарищества предупреждается заранее  письмом–предупреждением</w:t>
      </w:r>
      <w:r w:rsidRPr="00CD4EC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или сообщением на сайте или </w:t>
      </w:r>
      <w:r w:rsidRPr="00CD4EC8">
        <w:rPr>
          <w:rFonts w:ascii="Times New Roman" w:hAnsi="Times New Roman"/>
          <w:color w:val="000000"/>
          <w:sz w:val="28"/>
          <w:szCs w:val="28"/>
          <w:lang w:val="en-US" w:eastAsia="ru-RU"/>
        </w:rPr>
        <w:t>sms</w:t>
      </w:r>
      <w:r w:rsidRPr="00CD4EC8">
        <w:rPr>
          <w:rFonts w:ascii="Times New Roman" w:hAnsi="Times New Roman"/>
          <w:color w:val="000000"/>
          <w:sz w:val="28"/>
          <w:szCs w:val="28"/>
          <w:lang w:eastAsia="ru-RU"/>
        </w:rPr>
        <w:t>-сообщением</w:t>
      </w:r>
      <w:r w:rsidR="002A238F" w:rsidRPr="00CD4EC8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CD4EC8" w:rsidRDefault="00CD4EC8" w:rsidP="0090705A">
      <w:pPr>
        <w:shd w:val="clear" w:color="auto" w:fill="FFFFFF"/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2A238F" w:rsidRPr="00A86E00" w:rsidRDefault="002A238F" w:rsidP="0090705A">
      <w:pPr>
        <w:shd w:val="clear" w:color="auto" w:fill="FFFFFF"/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b/>
          <w:color w:val="333333"/>
          <w:sz w:val="28"/>
          <w:szCs w:val="28"/>
          <w:lang w:eastAsia="ru-RU"/>
        </w:rPr>
      </w:pPr>
      <w:r w:rsidRPr="00A86E00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3.2. </w:t>
      </w:r>
      <w:r w:rsidRPr="00A86E00">
        <w:rPr>
          <w:rFonts w:ascii="Times New Roman" w:hAnsi="Times New Roman"/>
          <w:b/>
          <w:color w:val="333333"/>
          <w:sz w:val="28"/>
          <w:szCs w:val="28"/>
          <w:lang w:eastAsia="ru-RU"/>
        </w:rPr>
        <w:t>Расчетный период для оплаты членских и целевых взносов:</w:t>
      </w:r>
    </w:p>
    <w:p w:rsidR="002A238F" w:rsidRPr="00CD4EC8" w:rsidRDefault="002A238F" w:rsidP="0090705A">
      <w:pPr>
        <w:shd w:val="clear" w:color="auto" w:fill="FFFFFF"/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CD4EC8">
        <w:rPr>
          <w:rFonts w:ascii="Times New Roman" w:hAnsi="Times New Roman"/>
          <w:color w:val="333333"/>
          <w:sz w:val="28"/>
          <w:szCs w:val="28"/>
          <w:lang w:eastAsia="ru-RU"/>
        </w:rPr>
        <w:t xml:space="preserve">-  1-я половина </w:t>
      </w:r>
      <w:r w:rsidR="000F67E3" w:rsidRPr="00CD4EC8">
        <w:rPr>
          <w:rFonts w:ascii="Times New Roman" w:hAnsi="Times New Roman"/>
          <w:color w:val="333333"/>
          <w:sz w:val="28"/>
          <w:szCs w:val="28"/>
          <w:lang w:eastAsia="ru-RU"/>
        </w:rPr>
        <w:t>по 30 июня</w:t>
      </w:r>
      <w:r w:rsidRPr="00CD4EC8">
        <w:rPr>
          <w:rFonts w:ascii="Times New Roman" w:hAnsi="Times New Roman"/>
          <w:color w:val="333333"/>
          <w:sz w:val="28"/>
          <w:szCs w:val="28"/>
          <w:lang w:eastAsia="ru-RU"/>
        </w:rPr>
        <w:t xml:space="preserve"> текущего сезона;</w:t>
      </w:r>
    </w:p>
    <w:p w:rsidR="002A238F" w:rsidRPr="00CD4EC8" w:rsidRDefault="002A238F" w:rsidP="0090705A">
      <w:pPr>
        <w:shd w:val="clear" w:color="auto" w:fill="FFFFFF"/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CD4EC8">
        <w:rPr>
          <w:rFonts w:ascii="Times New Roman" w:hAnsi="Times New Roman"/>
          <w:color w:val="333333"/>
          <w:sz w:val="28"/>
          <w:szCs w:val="28"/>
          <w:lang w:eastAsia="ru-RU"/>
        </w:rPr>
        <w:t xml:space="preserve">-  2-я половина </w:t>
      </w:r>
      <w:r w:rsidR="000F67E3" w:rsidRPr="00CD4EC8">
        <w:rPr>
          <w:rFonts w:ascii="Times New Roman" w:hAnsi="Times New Roman"/>
          <w:color w:val="333333"/>
          <w:sz w:val="28"/>
          <w:szCs w:val="28"/>
          <w:lang w:eastAsia="ru-RU"/>
        </w:rPr>
        <w:t>по 31 декабря</w:t>
      </w:r>
      <w:r w:rsidRPr="00CD4EC8">
        <w:rPr>
          <w:rFonts w:ascii="Times New Roman" w:hAnsi="Times New Roman"/>
          <w:color w:val="333333"/>
          <w:sz w:val="28"/>
          <w:szCs w:val="28"/>
          <w:lang w:eastAsia="ru-RU"/>
        </w:rPr>
        <w:t xml:space="preserve"> текущего сезона;</w:t>
      </w:r>
    </w:p>
    <w:p w:rsidR="00AE3467" w:rsidRPr="00CD4EC8" w:rsidRDefault="002A238F" w:rsidP="00AE3467">
      <w:pPr>
        <w:shd w:val="clear" w:color="auto" w:fill="FFFFFF"/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CD4EC8">
        <w:rPr>
          <w:rFonts w:ascii="Times New Roman" w:hAnsi="Times New Roman"/>
          <w:color w:val="333333"/>
          <w:sz w:val="28"/>
          <w:szCs w:val="28"/>
          <w:lang w:eastAsia="ru-RU"/>
        </w:rPr>
        <w:lastRenderedPageBreak/>
        <w:t>-   можно распределить оплату в указанный период по месяцам.</w:t>
      </w:r>
    </w:p>
    <w:p w:rsidR="006B2C07" w:rsidRPr="00CD4EC8" w:rsidRDefault="006B2C07" w:rsidP="00AE3467">
      <w:pPr>
        <w:shd w:val="clear" w:color="auto" w:fill="FFFFFF"/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D4EC8">
        <w:rPr>
          <w:rFonts w:ascii="Times New Roman" w:hAnsi="Times New Roman"/>
          <w:bCs/>
          <w:color w:val="333333"/>
          <w:sz w:val="28"/>
          <w:szCs w:val="28"/>
          <w:lang w:eastAsia="ru-RU"/>
        </w:rPr>
        <w:t>Срок внесения платежей – до 15-го числа месяца, следующего за истекшим кварталом</w:t>
      </w:r>
      <w:r w:rsidRPr="00CD4EC8">
        <w:rPr>
          <w:rFonts w:ascii="Times New Roman" w:hAnsi="Times New Roman"/>
          <w:color w:val="333333"/>
          <w:sz w:val="28"/>
          <w:szCs w:val="28"/>
          <w:lang w:eastAsia="ru-RU"/>
        </w:rPr>
        <w:t>. После 15 числа задолженность считается просроченной.</w:t>
      </w:r>
    </w:p>
    <w:p w:rsidR="002A238F" w:rsidRPr="00A86E00" w:rsidRDefault="002A238F" w:rsidP="0090705A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2A238F" w:rsidRPr="00A86E00" w:rsidRDefault="002A238F" w:rsidP="0090705A">
      <w:pPr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A86E00">
        <w:rPr>
          <w:rFonts w:ascii="Times New Roman" w:hAnsi="Times New Roman"/>
          <w:b/>
          <w:sz w:val="28"/>
          <w:szCs w:val="28"/>
          <w:lang w:eastAsia="ru-RU"/>
        </w:rPr>
        <w:t>ЗАКЛЮЧЕНИЕ</w:t>
      </w:r>
    </w:p>
    <w:p w:rsidR="002A238F" w:rsidRPr="00A86E00" w:rsidRDefault="002A238F" w:rsidP="0090705A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A86E00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2A238F" w:rsidRPr="00A86E00" w:rsidRDefault="002A238F" w:rsidP="0090705A">
      <w:pPr>
        <w:pStyle w:val="ab"/>
        <w:numPr>
          <w:ilvl w:val="0"/>
          <w:numId w:val="2"/>
        </w:numPr>
        <w:tabs>
          <w:tab w:val="left" w:pos="993"/>
        </w:tabs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A86E00">
        <w:rPr>
          <w:rFonts w:ascii="Times New Roman" w:hAnsi="Times New Roman"/>
          <w:sz w:val="28"/>
          <w:szCs w:val="28"/>
          <w:lang w:eastAsia="ru-RU"/>
        </w:rPr>
        <w:t xml:space="preserve">Ответственность за несоблюдение Правил настоящего  Положения </w:t>
      </w:r>
      <w:r w:rsidRPr="00A86E00">
        <w:rPr>
          <w:rFonts w:ascii="Times New Roman" w:hAnsi="Times New Roman"/>
          <w:sz w:val="28"/>
          <w:szCs w:val="28"/>
        </w:rPr>
        <w:t xml:space="preserve">  </w:t>
      </w:r>
      <w:r w:rsidRPr="00A86E00">
        <w:rPr>
          <w:rFonts w:ascii="Times New Roman" w:hAnsi="Times New Roman"/>
          <w:sz w:val="28"/>
          <w:szCs w:val="28"/>
          <w:lang w:eastAsia="ru-RU"/>
        </w:rPr>
        <w:t xml:space="preserve">со стороны садоводов возлагается на собственников садовых участков. </w:t>
      </w:r>
    </w:p>
    <w:p w:rsidR="002A238F" w:rsidRPr="00A86E00" w:rsidRDefault="002A238F" w:rsidP="0090705A">
      <w:pPr>
        <w:pStyle w:val="ab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A238F" w:rsidRPr="00A86E00" w:rsidRDefault="002A238F" w:rsidP="00AB2221">
      <w:pPr>
        <w:jc w:val="both"/>
        <w:rPr>
          <w:rStyle w:val="a4"/>
          <w:rFonts w:ascii="Times New Roman" w:hAnsi="Times New Roman"/>
          <w:b w:val="0"/>
          <w:bCs w:val="0"/>
          <w:sz w:val="28"/>
          <w:szCs w:val="28"/>
          <w:lang w:eastAsia="ru-RU"/>
        </w:rPr>
      </w:pPr>
      <w:r w:rsidRPr="00A86E00">
        <w:rPr>
          <w:rFonts w:ascii="Times New Roman" w:hAnsi="Times New Roman"/>
          <w:sz w:val="28"/>
          <w:szCs w:val="28"/>
        </w:rPr>
        <w:t xml:space="preserve"> </w:t>
      </w:r>
      <w:r w:rsidR="00AE3467" w:rsidRPr="00A86E00">
        <w:rPr>
          <w:rFonts w:ascii="Times New Roman" w:hAnsi="Times New Roman"/>
          <w:sz w:val="28"/>
          <w:szCs w:val="28"/>
        </w:rPr>
        <w:t xml:space="preserve">     </w:t>
      </w:r>
      <w:r w:rsidR="00AE3467" w:rsidRPr="00CD4EC8">
        <w:rPr>
          <w:rFonts w:ascii="Times New Roman" w:hAnsi="Times New Roman"/>
          <w:sz w:val="28"/>
          <w:szCs w:val="28"/>
        </w:rPr>
        <w:t xml:space="preserve">В соответствии с </w:t>
      </w:r>
      <w:r w:rsidRPr="00CD4EC8">
        <w:rPr>
          <w:rFonts w:ascii="Times New Roman" w:hAnsi="Times New Roman"/>
          <w:sz w:val="28"/>
          <w:szCs w:val="28"/>
        </w:rPr>
        <w:t xml:space="preserve"> </w:t>
      </w:r>
      <w:r w:rsidR="00AE3467" w:rsidRPr="00CD4EC8">
        <w:rPr>
          <w:rFonts w:ascii="Times New Roman" w:hAnsi="Times New Roman"/>
          <w:color w:val="333333"/>
          <w:sz w:val="28"/>
          <w:szCs w:val="28"/>
        </w:rPr>
        <w:t>ГК РФ,  Федеральным</w:t>
      </w:r>
      <w:r w:rsidR="00AE3467" w:rsidRPr="00CD4EC8">
        <w:rPr>
          <w:rFonts w:ascii="Times New Roman" w:hAnsi="Times New Roman"/>
          <w:b/>
          <w:color w:val="333333"/>
          <w:sz w:val="28"/>
          <w:szCs w:val="28"/>
        </w:rPr>
        <w:t xml:space="preserve"> </w:t>
      </w:r>
      <w:r w:rsidR="00AE3467" w:rsidRPr="00CD4EC8">
        <w:rPr>
          <w:rFonts w:ascii="Times New Roman" w:hAnsi="Times New Roman"/>
          <w:sz w:val="28"/>
          <w:szCs w:val="28"/>
        </w:rPr>
        <w:t>законом № 217 от 29 июля 2017 года « О ведении гражданами садоводства, огородничества для собственных нужд и о внесении изменений в отдельные законодательные акты Российской Федерации»,</w:t>
      </w:r>
      <w:r w:rsidR="00AE3467" w:rsidRPr="00CD4EC8">
        <w:rPr>
          <w:rFonts w:ascii="Times New Roman" w:hAnsi="Times New Roman"/>
          <w:b/>
          <w:color w:val="333333"/>
          <w:sz w:val="28"/>
          <w:szCs w:val="28"/>
        </w:rPr>
        <w:t xml:space="preserve"> </w:t>
      </w:r>
      <w:r w:rsidR="00AE3467" w:rsidRPr="00CD4EC8">
        <w:rPr>
          <w:rFonts w:ascii="Times New Roman" w:hAnsi="Times New Roman"/>
          <w:color w:val="333333"/>
          <w:sz w:val="28"/>
          <w:szCs w:val="28"/>
        </w:rPr>
        <w:t xml:space="preserve">Уставом СНТ </w:t>
      </w:r>
      <w:r w:rsidR="00AE3467" w:rsidRPr="00CD4EC8">
        <w:rPr>
          <w:rStyle w:val="a4"/>
          <w:rFonts w:ascii="Times New Roman" w:hAnsi="Times New Roman"/>
          <w:b w:val="0"/>
          <w:color w:val="333333"/>
          <w:sz w:val="28"/>
          <w:szCs w:val="28"/>
        </w:rPr>
        <w:t>«Мирный»</w:t>
      </w:r>
      <w:r w:rsidR="00AE3467" w:rsidRPr="00CD4EC8">
        <w:rPr>
          <w:rFonts w:ascii="Times New Roman" w:hAnsi="Times New Roman"/>
          <w:sz w:val="28"/>
          <w:szCs w:val="28"/>
        </w:rPr>
        <w:t xml:space="preserve"> неуплата взносов</w:t>
      </w:r>
      <w:r w:rsidR="00AB2221" w:rsidRPr="00CD4EC8">
        <w:rPr>
          <w:rStyle w:val="a4"/>
          <w:rFonts w:ascii="Times New Roman" w:hAnsi="Times New Roman"/>
          <w:b w:val="0"/>
          <w:sz w:val="28"/>
          <w:szCs w:val="28"/>
        </w:rPr>
        <w:t xml:space="preserve"> за пользование объектами инфраструктуры</w:t>
      </w:r>
      <w:r w:rsidR="00AE3467" w:rsidRPr="00CD4EC8">
        <w:rPr>
          <w:rFonts w:ascii="Times New Roman" w:hAnsi="Times New Roman"/>
          <w:sz w:val="28"/>
          <w:szCs w:val="28"/>
        </w:rPr>
        <w:t xml:space="preserve"> в течение более </w:t>
      </w:r>
      <w:r w:rsidR="00CD4EC8" w:rsidRPr="00CD4EC8">
        <w:rPr>
          <w:rFonts w:ascii="Times New Roman" w:hAnsi="Times New Roman"/>
          <w:b/>
          <w:sz w:val="28"/>
          <w:szCs w:val="28"/>
        </w:rPr>
        <w:t>6</w:t>
      </w:r>
      <w:r w:rsidR="000F67E3" w:rsidRPr="00CD4EC8">
        <w:rPr>
          <w:rFonts w:ascii="Times New Roman" w:hAnsi="Times New Roman"/>
          <w:b/>
          <w:sz w:val="28"/>
          <w:szCs w:val="28"/>
        </w:rPr>
        <w:t xml:space="preserve"> </w:t>
      </w:r>
      <w:r w:rsidR="00AE3467" w:rsidRPr="00CD4EC8">
        <w:rPr>
          <w:rFonts w:ascii="Times New Roman" w:hAnsi="Times New Roman"/>
          <w:b/>
          <w:sz w:val="28"/>
          <w:szCs w:val="28"/>
        </w:rPr>
        <w:t>месяцев</w:t>
      </w:r>
      <w:r w:rsidR="00AE3467" w:rsidRPr="00CD4EC8">
        <w:rPr>
          <w:rFonts w:ascii="Times New Roman" w:hAnsi="Times New Roman"/>
          <w:sz w:val="28"/>
          <w:szCs w:val="28"/>
        </w:rPr>
        <w:t xml:space="preserve"> с момента возникновения обязанности внести взносы является основанием для </w:t>
      </w:r>
      <w:r w:rsidR="00AB2221" w:rsidRPr="00CD4EC8">
        <w:rPr>
          <w:rFonts w:ascii="Times New Roman" w:hAnsi="Times New Roman"/>
          <w:sz w:val="28"/>
          <w:szCs w:val="28"/>
        </w:rPr>
        <w:t>применения санкций к членам Товарищества таких как ограничение подачи электроэнергии, воды и др.</w:t>
      </w:r>
    </w:p>
    <w:p w:rsidR="002A238F" w:rsidRPr="00A86E00" w:rsidRDefault="002A238F" w:rsidP="0090705A">
      <w:pPr>
        <w:pStyle w:val="ab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A238F" w:rsidRPr="00A86E00" w:rsidRDefault="002A238F" w:rsidP="0090705A">
      <w:pPr>
        <w:pStyle w:val="ab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A86E00">
        <w:rPr>
          <w:rFonts w:ascii="Times New Roman" w:hAnsi="Times New Roman"/>
          <w:sz w:val="28"/>
          <w:szCs w:val="28"/>
        </w:rPr>
        <w:t xml:space="preserve">В случае несоблюдения правил </w:t>
      </w:r>
      <w:r w:rsidRPr="00A86E00">
        <w:rPr>
          <w:rFonts w:ascii="Times New Roman" w:hAnsi="Times New Roman"/>
          <w:sz w:val="28"/>
          <w:szCs w:val="28"/>
          <w:lang w:eastAsia="ru-RU"/>
        </w:rPr>
        <w:t xml:space="preserve">настоящего  </w:t>
      </w:r>
      <w:r w:rsidRPr="00A86E00">
        <w:rPr>
          <w:rFonts w:ascii="Times New Roman" w:hAnsi="Times New Roman"/>
          <w:sz w:val="28"/>
          <w:szCs w:val="28"/>
        </w:rPr>
        <w:t>Положения   каждая сторона</w:t>
      </w:r>
      <w:r w:rsidR="00AB2221">
        <w:rPr>
          <w:rFonts w:ascii="Times New Roman" w:hAnsi="Times New Roman"/>
          <w:sz w:val="28"/>
          <w:szCs w:val="28"/>
        </w:rPr>
        <w:t xml:space="preserve">  </w:t>
      </w:r>
      <w:r w:rsidRPr="00A86E00">
        <w:rPr>
          <w:rFonts w:ascii="Times New Roman" w:hAnsi="Times New Roman"/>
          <w:sz w:val="28"/>
          <w:szCs w:val="28"/>
        </w:rPr>
        <w:t xml:space="preserve"> имеет</w:t>
      </w:r>
      <w:r w:rsidR="00AB2221">
        <w:rPr>
          <w:rFonts w:ascii="Times New Roman" w:hAnsi="Times New Roman"/>
          <w:sz w:val="28"/>
          <w:szCs w:val="28"/>
        </w:rPr>
        <w:t xml:space="preserve">  </w:t>
      </w:r>
      <w:r w:rsidRPr="00A86E00">
        <w:rPr>
          <w:rFonts w:ascii="Times New Roman" w:hAnsi="Times New Roman"/>
          <w:sz w:val="28"/>
          <w:szCs w:val="28"/>
        </w:rPr>
        <w:t xml:space="preserve"> право </w:t>
      </w:r>
      <w:r w:rsidR="00AB2221">
        <w:rPr>
          <w:rFonts w:ascii="Times New Roman" w:hAnsi="Times New Roman"/>
          <w:sz w:val="28"/>
          <w:szCs w:val="28"/>
        </w:rPr>
        <w:t xml:space="preserve">  </w:t>
      </w:r>
      <w:r w:rsidRPr="00A86E00">
        <w:rPr>
          <w:rFonts w:ascii="Times New Roman" w:hAnsi="Times New Roman"/>
          <w:sz w:val="28"/>
          <w:szCs w:val="28"/>
        </w:rPr>
        <w:t xml:space="preserve">обжаловать </w:t>
      </w:r>
      <w:r w:rsidR="00AB2221">
        <w:rPr>
          <w:rFonts w:ascii="Times New Roman" w:hAnsi="Times New Roman"/>
          <w:sz w:val="28"/>
          <w:szCs w:val="28"/>
        </w:rPr>
        <w:t xml:space="preserve">  </w:t>
      </w:r>
      <w:r w:rsidRPr="00A86E00">
        <w:rPr>
          <w:rFonts w:ascii="Times New Roman" w:hAnsi="Times New Roman"/>
          <w:sz w:val="28"/>
          <w:szCs w:val="28"/>
        </w:rPr>
        <w:t xml:space="preserve">действия </w:t>
      </w:r>
      <w:r w:rsidR="00AB2221">
        <w:rPr>
          <w:rFonts w:ascii="Times New Roman" w:hAnsi="Times New Roman"/>
          <w:sz w:val="28"/>
          <w:szCs w:val="28"/>
        </w:rPr>
        <w:t>,</w:t>
      </w:r>
      <w:r w:rsidRPr="00A86E00">
        <w:rPr>
          <w:rFonts w:ascii="Times New Roman" w:hAnsi="Times New Roman"/>
          <w:sz w:val="28"/>
          <w:szCs w:val="28"/>
        </w:rPr>
        <w:t xml:space="preserve">  нарушающие права    в установленном законом порядке. </w:t>
      </w:r>
    </w:p>
    <w:p w:rsidR="002A238F" w:rsidRPr="00A86E00" w:rsidRDefault="002A238F" w:rsidP="0090705A">
      <w:pPr>
        <w:pStyle w:val="ab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sectPr w:rsidR="002A238F" w:rsidRPr="00A86E00" w:rsidSect="00D77B1A">
      <w:headerReference w:type="even" r:id="rId7"/>
      <w:footerReference w:type="even" r:id="rId8"/>
      <w:footerReference w:type="default" r:id="rId9"/>
      <w:pgSz w:w="11906" w:h="16838"/>
      <w:pgMar w:top="993" w:right="851" w:bottom="851" w:left="1701" w:header="709" w:footer="283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1B0F" w:rsidRDefault="00BC1B0F" w:rsidP="00B92691">
      <w:pPr>
        <w:spacing w:after="0" w:line="240" w:lineRule="auto"/>
      </w:pPr>
      <w:r>
        <w:separator/>
      </w:r>
    </w:p>
  </w:endnote>
  <w:endnote w:type="continuationSeparator" w:id="0">
    <w:p w:rsidR="00BC1B0F" w:rsidRDefault="00BC1B0F" w:rsidP="00B926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ヒラギノ角ゴ Pro W3">
    <w:altName w:val="Times New Roman"/>
    <w:charset w:val="00"/>
    <w:family w:val="roman"/>
    <w:pitch w:val="default"/>
  </w:font>
  <w:font w:name="CIDFont+F2">
    <w:altName w:val="Times New Roman"/>
    <w:panose1 w:val="00000000000000000000"/>
    <w:charset w:val="00"/>
    <w:family w:val="roman"/>
    <w:notTrueType/>
    <w:pitch w:val="default"/>
  </w:font>
  <w:font w:name="CIDFont+F3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238F" w:rsidRDefault="000A3EF7" w:rsidP="00637754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2A238F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238F" w:rsidRDefault="002A238F" w:rsidP="004A4526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40491023"/>
      <w:docPartObj>
        <w:docPartGallery w:val="Page Numbers (Bottom of Page)"/>
        <w:docPartUnique/>
      </w:docPartObj>
    </w:sdtPr>
    <w:sdtEndPr/>
    <w:sdtContent>
      <w:p w:rsidR="00D77B1A" w:rsidRDefault="00D77B1A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675E">
          <w:rPr>
            <w:noProof/>
          </w:rPr>
          <w:t>2</w:t>
        </w:r>
        <w:r>
          <w:fldChar w:fldCharType="end"/>
        </w:r>
      </w:p>
    </w:sdtContent>
  </w:sdt>
  <w:p w:rsidR="002A238F" w:rsidRDefault="002A238F" w:rsidP="004A4526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1B0F" w:rsidRDefault="00BC1B0F" w:rsidP="00B92691">
      <w:pPr>
        <w:spacing w:after="0" w:line="240" w:lineRule="auto"/>
      </w:pPr>
      <w:r>
        <w:separator/>
      </w:r>
    </w:p>
  </w:footnote>
  <w:footnote w:type="continuationSeparator" w:id="0">
    <w:p w:rsidR="00BC1B0F" w:rsidRDefault="00BC1B0F" w:rsidP="00B926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238F" w:rsidRDefault="000A3EF7" w:rsidP="004A4526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2A238F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238F" w:rsidRDefault="002A238F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9E09DC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16F2899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5CE596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38AC8C2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949E1C6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EE8044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1C8AA8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9E0B16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184E0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C6F410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443955"/>
    <w:multiLevelType w:val="hybridMultilevel"/>
    <w:tmpl w:val="7048104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476B28"/>
    <w:multiLevelType w:val="hybridMultilevel"/>
    <w:tmpl w:val="157A64BE"/>
    <w:lvl w:ilvl="0" w:tplc="0DF27E1A">
      <w:start w:val="2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  <w:rPr>
        <w:rFonts w:cs="Times New Roman"/>
      </w:rPr>
    </w:lvl>
  </w:abstractNum>
  <w:abstractNum w:abstractNumId="12" w15:restartNumberingAfterBreak="0">
    <w:nsid w:val="17235A21"/>
    <w:multiLevelType w:val="multilevel"/>
    <w:tmpl w:val="F660748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3" w15:restartNumberingAfterBreak="0">
    <w:nsid w:val="182442EE"/>
    <w:multiLevelType w:val="hybridMultilevel"/>
    <w:tmpl w:val="28AA4614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1F9F406C"/>
    <w:multiLevelType w:val="hybridMultilevel"/>
    <w:tmpl w:val="CD585B42"/>
    <w:lvl w:ilvl="0" w:tplc="47224A90">
      <w:start w:val="3"/>
      <w:numFmt w:val="decimal"/>
      <w:lvlText w:val="%1."/>
      <w:lvlJc w:val="left"/>
      <w:pPr>
        <w:ind w:left="795" w:hanging="360"/>
      </w:pPr>
      <w:rPr>
        <w:rFonts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  <w:rPr>
        <w:rFonts w:cs="Times New Roman"/>
      </w:rPr>
    </w:lvl>
  </w:abstractNum>
  <w:abstractNum w:abstractNumId="15" w15:restartNumberingAfterBreak="0">
    <w:nsid w:val="2D0A1350"/>
    <w:multiLevelType w:val="hybridMultilevel"/>
    <w:tmpl w:val="DD8ABB84"/>
    <w:lvl w:ilvl="0" w:tplc="5BECDF9E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  <w:rPr>
        <w:rFonts w:cs="Times New Roman"/>
      </w:rPr>
    </w:lvl>
  </w:abstractNum>
  <w:abstractNum w:abstractNumId="16" w15:restartNumberingAfterBreak="0">
    <w:nsid w:val="40257AAA"/>
    <w:multiLevelType w:val="multilevel"/>
    <w:tmpl w:val="975A013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cs="Times New Roman" w:hint="default"/>
      </w:rPr>
    </w:lvl>
  </w:abstractNum>
  <w:abstractNum w:abstractNumId="17" w15:restartNumberingAfterBreak="0">
    <w:nsid w:val="47E31E20"/>
    <w:multiLevelType w:val="multilevel"/>
    <w:tmpl w:val="A8F68780"/>
    <w:lvl w:ilvl="0">
      <w:start w:val="5"/>
      <w:numFmt w:val="decimal"/>
      <w:lvlText w:val="1.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5"/>
      <w:numFmt w:val="decimal"/>
      <w:lvlText w:val="1.%2"/>
      <w:lvlJc w:val="left"/>
      <w:pPr>
        <w:tabs>
          <w:tab w:val="num" w:pos="540"/>
        </w:tabs>
        <w:ind w:left="54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840"/>
        </w:tabs>
        <w:ind w:left="8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900"/>
        </w:tabs>
        <w:ind w:left="9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320"/>
        </w:tabs>
        <w:ind w:left="13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380"/>
        </w:tabs>
        <w:ind w:left="13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60"/>
        </w:tabs>
        <w:ind w:left="18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80"/>
        </w:tabs>
        <w:ind w:left="2280" w:hanging="1800"/>
      </w:pPr>
      <w:rPr>
        <w:rFonts w:cs="Times New Roman" w:hint="default"/>
      </w:rPr>
    </w:lvl>
  </w:abstractNum>
  <w:num w:numId="1">
    <w:abstractNumId w:val="16"/>
  </w:num>
  <w:num w:numId="2">
    <w:abstractNumId w:val="15"/>
  </w:num>
  <w:num w:numId="3">
    <w:abstractNumId w:val="17"/>
  </w:num>
  <w:num w:numId="4">
    <w:abstractNumId w:val="13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4"/>
  </w:num>
  <w:num w:numId="16">
    <w:abstractNumId w:val="11"/>
  </w:num>
  <w:num w:numId="17">
    <w:abstractNumId w:val="12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E42F6"/>
    <w:rsid w:val="00011BF0"/>
    <w:rsid w:val="000215A7"/>
    <w:rsid w:val="0002640E"/>
    <w:rsid w:val="00026D3D"/>
    <w:rsid w:val="0002755E"/>
    <w:rsid w:val="0003117C"/>
    <w:rsid w:val="00041CF1"/>
    <w:rsid w:val="000562FC"/>
    <w:rsid w:val="00095F7C"/>
    <w:rsid w:val="000A20F3"/>
    <w:rsid w:val="000A3EF7"/>
    <w:rsid w:val="000A7557"/>
    <w:rsid w:val="000B0A2A"/>
    <w:rsid w:val="000C30D6"/>
    <w:rsid w:val="000C3C2F"/>
    <w:rsid w:val="000D1EBD"/>
    <w:rsid w:val="000E3456"/>
    <w:rsid w:val="000E6AD6"/>
    <w:rsid w:val="000F67E3"/>
    <w:rsid w:val="001049E0"/>
    <w:rsid w:val="00105661"/>
    <w:rsid w:val="0010635E"/>
    <w:rsid w:val="00107D3A"/>
    <w:rsid w:val="0012535D"/>
    <w:rsid w:val="00133CF2"/>
    <w:rsid w:val="00141046"/>
    <w:rsid w:val="001470A3"/>
    <w:rsid w:val="00154EF4"/>
    <w:rsid w:val="00163976"/>
    <w:rsid w:val="001654A7"/>
    <w:rsid w:val="00173586"/>
    <w:rsid w:val="001A2152"/>
    <w:rsid w:val="001A2305"/>
    <w:rsid w:val="001B1257"/>
    <w:rsid w:val="001C1603"/>
    <w:rsid w:val="001E21D4"/>
    <w:rsid w:val="001F4D18"/>
    <w:rsid w:val="001F4DFE"/>
    <w:rsid w:val="00246D93"/>
    <w:rsid w:val="00256BB4"/>
    <w:rsid w:val="00262D10"/>
    <w:rsid w:val="002725D5"/>
    <w:rsid w:val="002862C1"/>
    <w:rsid w:val="002A238F"/>
    <w:rsid w:val="002A2CC9"/>
    <w:rsid w:val="002A51BC"/>
    <w:rsid w:val="002B2871"/>
    <w:rsid w:val="002B3E1A"/>
    <w:rsid w:val="002B4C19"/>
    <w:rsid w:val="002B53B1"/>
    <w:rsid w:val="002C0624"/>
    <w:rsid w:val="002E776E"/>
    <w:rsid w:val="002F2C63"/>
    <w:rsid w:val="0030430F"/>
    <w:rsid w:val="0031456A"/>
    <w:rsid w:val="00321DBC"/>
    <w:rsid w:val="003469D7"/>
    <w:rsid w:val="00366CD2"/>
    <w:rsid w:val="003677A7"/>
    <w:rsid w:val="00373488"/>
    <w:rsid w:val="00384167"/>
    <w:rsid w:val="003A130C"/>
    <w:rsid w:val="003A7163"/>
    <w:rsid w:val="003A79B9"/>
    <w:rsid w:val="003D202F"/>
    <w:rsid w:val="003D28F3"/>
    <w:rsid w:val="003E130B"/>
    <w:rsid w:val="003E2889"/>
    <w:rsid w:val="00411766"/>
    <w:rsid w:val="004166D6"/>
    <w:rsid w:val="00422DE7"/>
    <w:rsid w:val="00432ADE"/>
    <w:rsid w:val="00445125"/>
    <w:rsid w:val="00450D3C"/>
    <w:rsid w:val="00457B73"/>
    <w:rsid w:val="0047357A"/>
    <w:rsid w:val="0047386E"/>
    <w:rsid w:val="004743BF"/>
    <w:rsid w:val="00475062"/>
    <w:rsid w:val="00481F3E"/>
    <w:rsid w:val="004A3536"/>
    <w:rsid w:val="004A4526"/>
    <w:rsid w:val="004A6BAE"/>
    <w:rsid w:val="004B30C8"/>
    <w:rsid w:val="004B395A"/>
    <w:rsid w:val="004C4496"/>
    <w:rsid w:val="004C6CE0"/>
    <w:rsid w:val="004D4595"/>
    <w:rsid w:val="004E1B7B"/>
    <w:rsid w:val="004E3E43"/>
    <w:rsid w:val="00501F5D"/>
    <w:rsid w:val="005029D7"/>
    <w:rsid w:val="0052693C"/>
    <w:rsid w:val="00535553"/>
    <w:rsid w:val="005426DF"/>
    <w:rsid w:val="005468A2"/>
    <w:rsid w:val="00547178"/>
    <w:rsid w:val="005609F9"/>
    <w:rsid w:val="00563296"/>
    <w:rsid w:val="00563E41"/>
    <w:rsid w:val="005662DC"/>
    <w:rsid w:val="005671DD"/>
    <w:rsid w:val="00577DFA"/>
    <w:rsid w:val="0058620F"/>
    <w:rsid w:val="00591D82"/>
    <w:rsid w:val="00596BB8"/>
    <w:rsid w:val="005A26F0"/>
    <w:rsid w:val="005B3139"/>
    <w:rsid w:val="005D0C0F"/>
    <w:rsid w:val="005D4346"/>
    <w:rsid w:val="005D4C3D"/>
    <w:rsid w:val="005D53C4"/>
    <w:rsid w:val="005F050F"/>
    <w:rsid w:val="0061350C"/>
    <w:rsid w:val="00614F7F"/>
    <w:rsid w:val="0061623B"/>
    <w:rsid w:val="00617125"/>
    <w:rsid w:val="006220E9"/>
    <w:rsid w:val="0063392B"/>
    <w:rsid w:val="00633990"/>
    <w:rsid w:val="0063504B"/>
    <w:rsid w:val="00637754"/>
    <w:rsid w:val="0064180A"/>
    <w:rsid w:val="00643AC3"/>
    <w:rsid w:val="00656C20"/>
    <w:rsid w:val="00681BD7"/>
    <w:rsid w:val="00692CE7"/>
    <w:rsid w:val="006B06F8"/>
    <w:rsid w:val="006B2C07"/>
    <w:rsid w:val="006C358D"/>
    <w:rsid w:val="006D5478"/>
    <w:rsid w:val="006D6622"/>
    <w:rsid w:val="006D70DC"/>
    <w:rsid w:val="006F3D25"/>
    <w:rsid w:val="00713352"/>
    <w:rsid w:val="00722DF0"/>
    <w:rsid w:val="007365AB"/>
    <w:rsid w:val="00737789"/>
    <w:rsid w:val="007520EC"/>
    <w:rsid w:val="00764859"/>
    <w:rsid w:val="00777360"/>
    <w:rsid w:val="00781491"/>
    <w:rsid w:val="0078239F"/>
    <w:rsid w:val="00782C80"/>
    <w:rsid w:val="00784E02"/>
    <w:rsid w:val="00796E15"/>
    <w:rsid w:val="007B1E83"/>
    <w:rsid w:val="007B26C3"/>
    <w:rsid w:val="007C6AEF"/>
    <w:rsid w:val="007D1AF9"/>
    <w:rsid w:val="007E463E"/>
    <w:rsid w:val="007E6978"/>
    <w:rsid w:val="00802D08"/>
    <w:rsid w:val="0080696D"/>
    <w:rsid w:val="00832C74"/>
    <w:rsid w:val="00833FAA"/>
    <w:rsid w:val="008374FB"/>
    <w:rsid w:val="00846D8C"/>
    <w:rsid w:val="00880E4F"/>
    <w:rsid w:val="0088537F"/>
    <w:rsid w:val="00885EB3"/>
    <w:rsid w:val="00886D60"/>
    <w:rsid w:val="00893DEA"/>
    <w:rsid w:val="00895F45"/>
    <w:rsid w:val="00897350"/>
    <w:rsid w:val="008C6600"/>
    <w:rsid w:val="008E0E62"/>
    <w:rsid w:val="008F3C74"/>
    <w:rsid w:val="009015F7"/>
    <w:rsid w:val="00903696"/>
    <w:rsid w:val="0090388E"/>
    <w:rsid w:val="0090705A"/>
    <w:rsid w:val="009214C0"/>
    <w:rsid w:val="00921AA8"/>
    <w:rsid w:val="00927D26"/>
    <w:rsid w:val="00943A73"/>
    <w:rsid w:val="0094771F"/>
    <w:rsid w:val="0096187F"/>
    <w:rsid w:val="009652D3"/>
    <w:rsid w:val="009733B7"/>
    <w:rsid w:val="00980A06"/>
    <w:rsid w:val="0099619C"/>
    <w:rsid w:val="00996D13"/>
    <w:rsid w:val="009976A7"/>
    <w:rsid w:val="009A053C"/>
    <w:rsid w:val="009A4F01"/>
    <w:rsid w:val="009B6386"/>
    <w:rsid w:val="009C1EA6"/>
    <w:rsid w:val="009C592E"/>
    <w:rsid w:val="009E017A"/>
    <w:rsid w:val="00A02203"/>
    <w:rsid w:val="00A128CC"/>
    <w:rsid w:val="00A12EE8"/>
    <w:rsid w:val="00A26D3F"/>
    <w:rsid w:val="00A30789"/>
    <w:rsid w:val="00A329EB"/>
    <w:rsid w:val="00A37C76"/>
    <w:rsid w:val="00A51F24"/>
    <w:rsid w:val="00A579B9"/>
    <w:rsid w:val="00A623E5"/>
    <w:rsid w:val="00A70D99"/>
    <w:rsid w:val="00A77B27"/>
    <w:rsid w:val="00A77B5D"/>
    <w:rsid w:val="00A801A7"/>
    <w:rsid w:val="00A86E00"/>
    <w:rsid w:val="00A93D77"/>
    <w:rsid w:val="00A9439D"/>
    <w:rsid w:val="00A9600A"/>
    <w:rsid w:val="00A97820"/>
    <w:rsid w:val="00AB2221"/>
    <w:rsid w:val="00AB2951"/>
    <w:rsid w:val="00AC78F6"/>
    <w:rsid w:val="00AE01BB"/>
    <w:rsid w:val="00AE3467"/>
    <w:rsid w:val="00AF59A9"/>
    <w:rsid w:val="00AF685D"/>
    <w:rsid w:val="00B07769"/>
    <w:rsid w:val="00B144F1"/>
    <w:rsid w:val="00B16C09"/>
    <w:rsid w:val="00B42F47"/>
    <w:rsid w:val="00B44BCE"/>
    <w:rsid w:val="00B67484"/>
    <w:rsid w:val="00B92691"/>
    <w:rsid w:val="00B93BCA"/>
    <w:rsid w:val="00BA0CD6"/>
    <w:rsid w:val="00BB7381"/>
    <w:rsid w:val="00BC0F29"/>
    <w:rsid w:val="00BC1B0F"/>
    <w:rsid w:val="00BC51BE"/>
    <w:rsid w:val="00BD5437"/>
    <w:rsid w:val="00BD7F4A"/>
    <w:rsid w:val="00BF3538"/>
    <w:rsid w:val="00BF6949"/>
    <w:rsid w:val="00C20E44"/>
    <w:rsid w:val="00C31078"/>
    <w:rsid w:val="00C324C1"/>
    <w:rsid w:val="00C36CA5"/>
    <w:rsid w:val="00C51417"/>
    <w:rsid w:val="00C709EB"/>
    <w:rsid w:val="00C91444"/>
    <w:rsid w:val="00CA6825"/>
    <w:rsid w:val="00CB1EAD"/>
    <w:rsid w:val="00CC01F0"/>
    <w:rsid w:val="00CD4EC8"/>
    <w:rsid w:val="00CE18BA"/>
    <w:rsid w:val="00CF1391"/>
    <w:rsid w:val="00CF44B8"/>
    <w:rsid w:val="00D0625F"/>
    <w:rsid w:val="00D171C1"/>
    <w:rsid w:val="00D21DC0"/>
    <w:rsid w:val="00D27B83"/>
    <w:rsid w:val="00D43C61"/>
    <w:rsid w:val="00D45961"/>
    <w:rsid w:val="00D46400"/>
    <w:rsid w:val="00D77B1A"/>
    <w:rsid w:val="00D82671"/>
    <w:rsid w:val="00D91AD1"/>
    <w:rsid w:val="00D93CA6"/>
    <w:rsid w:val="00DA3A52"/>
    <w:rsid w:val="00DC28A4"/>
    <w:rsid w:val="00DD3253"/>
    <w:rsid w:val="00DE1171"/>
    <w:rsid w:val="00DF7661"/>
    <w:rsid w:val="00E00101"/>
    <w:rsid w:val="00E1719B"/>
    <w:rsid w:val="00E300F3"/>
    <w:rsid w:val="00E32423"/>
    <w:rsid w:val="00E34578"/>
    <w:rsid w:val="00E576D9"/>
    <w:rsid w:val="00E6338E"/>
    <w:rsid w:val="00E7426A"/>
    <w:rsid w:val="00E80159"/>
    <w:rsid w:val="00E87FCD"/>
    <w:rsid w:val="00E92886"/>
    <w:rsid w:val="00E946B1"/>
    <w:rsid w:val="00EA0455"/>
    <w:rsid w:val="00EA219F"/>
    <w:rsid w:val="00EA675E"/>
    <w:rsid w:val="00EE3ED9"/>
    <w:rsid w:val="00EE42F6"/>
    <w:rsid w:val="00EF2C74"/>
    <w:rsid w:val="00EF61DB"/>
    <w:rsid w:val="00EF6270"/>
    <w:rsid w:val="00EF7BF7"/>
    <w:rsid w:val="00F00FF3"/>
    <w:rsid w:val="00F0146C"/>
    <w:rsid w:val="00F02A13"/>
    <w:rsid w:val="00F1081D"/>
    <w:rsid w:val="00F1255D"/>
    <w:rsid w:val="00F174E9"/>
    <w:rsid w:val="00F230CB"/>
    <w:rsid w:val="00F45ECB"/>
    <w:rsid w:val="00F76810"/>
    <w:rsid w:val="00F81A1E"/>
    <w:rsid w:val="00F83303"/>
    <w:rsid w:val="00F903AD"/>
    <w:rsid w:val="00F94D79"/>
    <w:rsid w:val="00FC034A"/>
    <w:rsid w:val="00FC337D"/>
    <w:rsid w:val="00FD1199"/>
    <w:rsid w:val="00FD7F9F"/>
    <w:rsid w:val="00FE1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8F6C3AA"/>
  <w15:docId w15:val="{D9184E73-468D-4A84-8150-2A6444C01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2305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rsid w:val="00EE42F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4">
    <w:name w:val="Strong"/>
    <w:basedOn w:val="a0"/>
    <w:qFormat/>
    <w:rsid w:val="00EE42F6"/>
    <w:rPr>
      <w:rFonts w:cs="Times New Roman"/>
      <w:b/>
      <w:bCs/>
    </w:rPr>
  </w:style>
  <w:style w:type="paragraph" w:styleId="a5">
    <w:name w:val="header"/>
    <w:basedOn w:val="a"/>
    <w:link w:val="a6"/>
    <w:uiPriority w:val="99"/>
    <w:rsid w:val="00262D10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6">
    <w:name w:val="Верхний колонтитул Знак"/>
    <w:basedOn w:val="a0"/>
    <w:link w:val="a5"/>
    <w:uiPriority w:val="99"/>
    <w:locked/>
    <w:rsid w:val="00262D10"/>
    <w:rPr>
      <w:rFonts w:ascii="Calibri" w:hAnsi="Calibri" w:cs="Times New Roman"/>
    </w:rPr>
  </w:style>
  <w:style w:type="character" w:styleId="a7">
    <w:name w:val="page number"/>
    <w:basedOn w:val="a0"/>
    <w:uiPriority w:val="99"/>
    <w:rsid w:val="00262D10"/>
    <w:rPr>
      <w:rFonts w:cs="Times New Roman"/>
    </w:rPr>
  </w:style>
  <w:style w:type="paragraph" w:styleId="a8">
    <w:name w:val="footer"/>
    <w:basedOn w:val="a"/>
    <w:link w:val="a9"/>
    <w:uiPriority w:val="99"/>
    <w:rsid w:val="00262D10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9">
    <w:name w:val="Нижний колонтитул Знак"/>
    <w:basedOn w:val="a0"/>
    <w:link w:val="a8"/>
    <w:uiPriority w:val="99"/>
    <w:locked/>
    <w:rsid w:val="00262D10"/>
    <w:rPr>
      <w:rFonts w:ascii="Calibri" w:hAnsi="Calibri" w:cs="Times New Roman"/>
    </w:rPr>
  </w:style>
  <w:style w:type="character" w:styleId="aa">
    <w:name w:val="Hyperlink"/>
    <w:basedOn w:val="a0"/>
    <w:uiPriority w:val="99"/>
    <w:rsid w:val="00B92691"/>
    <w:rPr>
      <w:rFonts w:cs="Times New Roman"/>
      <w:color w:val="0000FF"/>
      <w:u w:val="single"/>
    </w:rPr>
  </w:style>
  <w:style w:type="paragraph" w:styleId="ab">
    <w:name w:val="List Paragraph"/>
    <w:basedOn w:val="a"/>
    <w:uiPriority w:val="99"/>
    <w:qFormat/>
    <w:rsid w:val="005D4C3D"/>
    <w:pPr>
      <w:ind w:left="720"/>
      <w:contextualSpacing/>
    </w:pPr>
  </w:style>
  <w:style w:type="paragraph" w:styleId="ac">
    <w:name w:val="No Spacing"/>
    <w:link w:val="ad"/>
    <w:uiPriority w:val="99"/>
    <w:qFormat/>
    <w:rsid w:val="001F4DFE"/>
    <w:rPr>
      <w:rFonts w:eastAsia="Times New Roman"/>
      <w:lang w:eastAsia="en-US"/>
    </w:rPr>
  </w:style>
  <w:style w:type="character" w:customStyle="1" w:styleId="ad">
    <w:name w:val="Без интервала Знак"/>
    <w:basedOn w:val="a0"/>
    <w:link w:val="ac"/>
    <w:uiPriority w:val="99"/>
    <w:locked/>
    <w:rsid w:val="001F4DFE"/>
    <w:rPr>
      <w:rFonts w:eastAsia="Times New Roman" w:cs="Times New Roman"/>
      <w:sz w:val="22"/>
      <w:szCs w:val="22"/>
      <w:lang w:val="ru-RU" w:eastAsia="en-US" w:bidi="ar-SA"/>
    </w:rPr>
  </w:style>
  <w:style w:type="paragraph" w:styleId="ae">
    <w:name w:val="Balloon Text"/>
    <w:basedOn w:val="a"/>
    <w:link w:val="af"/>
    <w:uiPriority w:val="99"/>
    <w:semiHidden/>
    <w:rsid w:val="001F4D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sid w:val="001F4DFE"/>
    <w:rPr>
      <w:rFonts w:ascii="Tahoma" w:hAnsi="Tahoma" w:cs="Tahoma"/>
      <w:sz w:val="16"/>
      <w:szCs w:val="16"/>
    </w:rPr>
  </w:style>
  <w:style w:type="character" w:customStyle="1" w:styleId="s3">
    <w:name w:val="s3"/>
    <w:basedOn w:val="a0"/>
    <w:rsid w:val="00EF2C74"/>
    <w:rPr>
      <w:rFonts w:cs="Times New Roman"/>
    </w:rPr>
  </w:style>
  <w:style w:type="paragraph" w:customStyle="1" w:styleId="p5">
    <w:name w:val="p5"/>
    <w:basedOn w:val="a"/>
    <w:uiPriority w:val="99"/>
    <w:rsid w:val="00EF2C7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7">
    <w:name w:val="p7"/>
    <w:basedOn w:val="a"/>
    <w:uiPriority w:val="99"/>
    <w:rsid w:val="0096187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s1">
    <w:name w:val="s1"/>
    <w:basedOn w:val="a0"/>
    <w:rsid w:val="0096187F"/>
    <w:rPr>
      <w:rFonts w:cs="Times New Roman"/>
    </w:rPr>
  </w:style>
  <w:style w:type="character" w:customStyle="1" w:styleId="s2">
    <w:name w:val="s2"/>
    <w:basedOn w:val="a0"/>
    <w:rsid w:val="0096187F"/>
    <w:rPr>
      <w:rFonts w:cs="Times New Roman"/>
    </w:rPr>
  </w:style>
  <w:style w:type="character" w:customStyle="1" w:styleId="apple-converted-space">
    <w:name w:val="apple-converted-space"/>
    <w:basedOn w:val="a0"/>
    <w:uiPriority w:val="99"/>
    <w:rsid w:val="0096187F"/>
    <w:rPr>
      <w:rFonts w:cs="Times New Roman"/>
    </w:rPr>
  </w:style>
  <w:style w:type="character" w:customStyle="1" w:styleId="s9">
    <w:name w:val="s9"/>
    <w:basedOn w:val="a0"/>
    <w:uiPriority w:val="99"/>
    <w:rsid w:val="0096187F"/>
    <w:rPr>
      <w:rFonts w:cs="Times New Roman"/>
    </w:rPr>
  </w:style>
  <w:style w:type="character" w:customStyle="1" w:styleId="s8">
    <w:name w:val="s8"/>
    <w:basedOn w:val="a0"/>
    <w:uiPriority w:val="99"/>
    <w:rsid w:val="0096187F"/>
    <w:rPr>
      <w:rFonts w:cs="Times New Roman"/>
    </w:rPr>
  </w:style>
  <w:style w:type="paragraph" w:customStyle="1" w:styleId="p1">
    <w:name w:val="p1"/>
    <w:basedOn w:val="a"/>
    <w:rsid w:val="00C324C1"/>
    <w:pPr>
      <w:spacing w:before="100" w:beforeAutospacing="1" w:after="100" w:afterAutospacing="1" w:line="292" w:lineRule="atLeas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">
    <w:name w:val="Обычный1"/>
    <w:rsid w:val="004B395A"/>
    <w:rPr>
      <w:rFonts w:ascii="Times New Roman" w:eastAsia="ヒラギノ角ゴ Pro W3" w:hAnsi="Times New Roman"/>
      <w:color w:val="000000"/>
      <w:sz w:val="24"/>
      <w:szCs w:val="20"/>
    </w:rPr>
  </w:style>
  <w:style w:type="character" w:customStyle="1" w:styleId="Af0">
    <w:name w:val="Нет A"/>
    <w:rsid w:val="004B395A"/>
    <w:rPr>
      <w:color w:val="000000"/>
      <w:sz w:val="20"/>
    </w:rPr>
  </w:style>
  <w:style w:type="character" w:customStyle="1" w:styleId="fontstyle01">
    <w:name w:val="fontstyle01"/>
    <w:basedOn w:val="a0"/>
    <w:rsid w:val="00B44BCE"/>
    <w:rPr>
      <w:rFonts w:ascii="CIDFont+F2" w:hAnsi="CIDFont+F2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B44BCE"/>
    <w:rPr>
      <w:rFonts w:ascii="CIDFont+F3" w:hAnsi="CIDFont+F3" w:hint="default"/>
      <w:b/>
      <w:bCs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6609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60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0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0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0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0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0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0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609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60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0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0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0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0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0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0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0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0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0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0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0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0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0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0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0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0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0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0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0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0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0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0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0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609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60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0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0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0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0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0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0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0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609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833</TotalTime>
  <Pages>4</Pages>
  <Words>849</Words>
  <Characters>4844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</vt:lpstr>
    </vt:vector>
  </TitlesOfParts>
  <Company>Microsoft</Company>
  <LinksUpToDate>false</LinksUpToDate>
  <CharactersWithSpaces>5682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creator>Admin</dc:creator>
  <cp:lastModifiedBy>Пользователь Windows</cp:lastModifiedBy>
  <cp:revision>14</cp:revision>
  <cp:lastPrinted>2015-05-24T10:40:00Z</cp:lastPrinted>
  <dcterms:created xsi:type="dcterms:W3CDTF">2016-06-15T07:26:00Z</dcterms:created>
  <dcterms:modified xsi:type="dcterms:W3CDTF">2019-11-04T12:54:00Z</dcterms:modified>
</cp:coreProperties>
</file>